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ind w:left="0"/>
        <w:rPr>
          <w:rFonts w:ascii="Times New Roman"/>
          <w:sz w:val="28"/>
        </w:rPr>
      </w:pPr>
      <w:r>
        <w:rPr>
          <w:rFonts w:ascii="Times New Roman"/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29152">
                <wp:simplePos x="0" y="0"/>
                <wp:positionH relativeFrom="page">
                  <wp:posOffset>230504</wp:posOffset>
                </wp:positionH>
                <wp:positionV relativeFrom="page">
                  <wp:posOffset>1383030</wp:posOffset>
                </wp:positionV>
                <wp:extent cx="594995" cy="5448935"/>
                <wp:effectExtent l="0" t="0" r="0" b="0"/>
                <wp:wrapNone/>
                <wp:docPr id="1" name="Group 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" name="Group 1"/>
                      <wpg:cNvGrpSpPr/>
                      <wpg:grpSpPr>
                        <a:xfrm>
                          <a:off x="0" y="0"/>
                          <a:ext cx="594995" cy="5448935"/>
                          <a:chExt cx="594995" cy="544893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0"/>
                            <a:ext cx="594995" cy="54489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94995" h="5448935">
                                <a:moveTo>
                                  <a:pt x="59499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5448935"/>
                                </a:lnTo>
                                <a:lnTo>
                                  <a:pt x="594995" y="5448935"/>
                                </a:lnTo>
                                <a:lnTo>
                                  <a:pt x="5949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3" name="Image 3" descr="A picture containing text  Description automatically generated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7940" y="10795"/>
                            <a:ext cx="565149" cy="56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style="position:absolute;margin-left:18.150pt;margin-top:108.900002pt;width:46.85pt;height:429.05pt;mso-position-horizontal-relative:page;mso-position-vertical-relative:page;z-index:15729152" id="docshapegroup1" coordorigin="363,2178" coordsize="937,8581">
                <v:rect style="position:absolute;left:363;top:2178;width:937;height:8581" id="docshape2" filled="true" fillcolor="#ffff00" stroked="false">
                  <v:fill type="solid"/>
                </v:rect>
                <v:shape style="position:absolute;left:407;top:2195;width:890;height:890" type="#_x0000_t75" id="docshape3" alt="A picture containing text  Description automatically generated" stroked="false">
                  <v:imagedata r:id="rId5" o:title=""/>
                </v:shape>
                <w10:wrap type="none"/>
              </v:group>
            </w:pict>
          </mc:Fallback>
        </mc:AlternateContent>
      </w:r>
      <w:r>
        <w:rPr>
          <w:rFonts w:ascii="Times New Roman"/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29664">
                <wp:simplePos x="0" y="0"/>
                <wp:positionH relativeFrom="page">
                  <wp:posOffset>956310</wp:posOffset>
                </wp:positionH>
                <wp:positionV relativeFrom="page">
                  <wp:posOffset>4862829</wp:posOffset>
                </wp:positionV>
                <wp:extent cx="3093720" cy="1966595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93720" cy="1966595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5"/>
                              <w:ind w:left="1392" w:right="0" w:firstLine="0"/>
                              <w:jc w:val="left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="Arial"/>
                                <w:b/>
                                <w:spacing w:val="-7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28"/>
                                <w:u w:val="single"/>
                              </w:rPr>
                              <w:t>vocabulary</w:t>
                            </w:r>
                          </w:p>
                          <w:p>
                            <w:pPr>
                              <w:pStyle w:val="BodyText"/>
                              <w:spacing w:line="256" w:lineRule="auto" w:before="191"/>
                              <w:ind w:left="142" w:right="115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Double</w:t>
                            </w:r>
                            <w:r>
                              <w:rPr/>
                              <w:t>-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adding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a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number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twice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e.g.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6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+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6 or multiplying the number by 2 e.g. 6 x 2.</w:t>
                            </w:r>
                          </w:p>
                          <w:p>
                            <w:pPr>
                              <w:pStyle w:val="BodyText"/>
                              <w:spacing w:line="256" w:lineRule="auto" w:before="165"/>
                              <w:ind w:left="142" w:right="183"/>
                            </w:pPr>
                            <w:r>
                              <w:rPr>
                                <w:rFonts w:ascii="Arial"/>
                                <w:b/>
                                <w:sz w:val="22"/>
                              </w:rPr>
                              <w:t>Half</w:t>
                            </w:r>
                            <w:r>
                              <w:rPr/>
                              <w:t>- splitting a number into 2, dividing by</w:t>
                            </w:r>
                            <w:r>
                              <w:rPr>
                                <w:spacing w:val="40"/>
                              </w:rPr>
                              <w:t> </w:t>
                            </w:r>
                            <w:r>
                              <w:rPr/>
                              <w:t>2 e.g. 1- divided by 2 is 5. (Please note that children will not know what division is yet,</w:t>
                            </w:r>
                            <w:r>
                              <w:rPr>
                                <w:spacing w:val="-8"/>
                              </w:rPr>
                              <w:t> </w:t>
                            </w:r>
                            <w:r>
                              <w:rPr/>
                              <w:t>they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will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be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simply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splitting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the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number into two groups.)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75.300003pt;margin-top:382.899994pt;width:243.6pt;height:154.85pt;mso-position-horizontal-relative:page;mso-position-vertical-relative:page;z-index:15729664" type="#_x0000_t202" id="docshape4" filled="false" stroked="true" strokeweight=".75pt" strokecolor="#000000">
                <v:textbox inset="0,0,0,0">
                  <w:txbxContent>
                    <w:p>
                      <w:pPr>
                        <w:spacing w:before="75"/>
                        <w:ind w:left="1392" w:right="0" w:firstLine="0"/>
                        <w:jc w:val="left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Key</w:t>
                      </w:r>
                      <w:r>
                        <w:rPr>
                          <w:rFonts w:ascii="Arial"/>
                          <w:b/>
                          <w:spacing w:val="-7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2"/>
                          <w:sz w:val="28"/>
                          <w:u w:val="single"/>
                        </w:rPr>
                        <w:t>vocabulary</w:t>
                      </w:r>
                    </w:p>
                    <w:p>
                      <w:pPr>
                        <w:pStyle w:val="BodyText"/>
                        <w:spacing w:line="256" w:lineRule="auto" w:before="191"/>
                        <w:ind w:left="142" w:right="115"/>
                      </w:pPr>
                      <w:r>
                        <w:rPr>
                          <w:rFonts w:ascii="Arial"/>
                          <w:b/>
                        </w:rPr>
                        <w:t>Double</w:t>
                      </w:r>
                      <w:r>
                        <w:rPr/>
                        <w:t>-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adding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a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number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twice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e.g.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6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+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6 or multiplying the number by 2 e.g. 6 x 2.</w:t>
                      </w:r>
                    </w:p>
                    <w:p>
                      <w:pPr>
                        <w:pStyle w:val="BodyText"/>
                        <w:spacing w:line="256" w:lineRule="auto" w:before="165"/>
                        <w:ind w:left="142" w:right="183"/>
                      </w:pPr>
                      <w:r>
                        <w:rPr>
                          <w:rFonts w:ascii="Arial"/>
                          <w:b/>
                          <w:sz w:val="22"/>
                        </w:rPr>
                        <w:t>Half</w:t>
                      </w:r>
                      <w:r>
                        <w:rPr/>
                        <w:t>- splitting a number into 2, dividing by</w:t>
                      </w:r>
                      <w:r>
                        <w:rPr>
                          <w:spacing w:val="40"/>
                        </w:rPr>
                        <w:t> </w:t>
                      </w:r>
                      <w:r>
                        <w:rPr/>
                        <w:t>2 e.g. 1- divided by 2 is 5. (Please note that children will not know what division is yet,</w:t>
                      </w:r>
                      <w:r>
                        <w:rPr>
                          <w:spacing w:val="-8"/>
                        </w:rPr>
                        <w:t> </w:t>
                      </w:r>
                      <w:r>
                        <w:rPr/>
                        <w:t>they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will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be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simply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splitting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the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number into two groups.)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30176">
                <wp:simplePos x="0" y="0"/>
                <wp:positionH relativeFrom="page">
                  <wp:posOffset>956310</wp:posOffset>
                </wp:positionH>
                <wp:positionV relativeFrom="page">
                  <wp:posOffset>3454400</wp:posOffset>
                </wp:positionV>
                <wp:extent cx="3082925" cy="1318260"/>
                <wp:effectExtent l="0" t="0" r="0" b="0"/>
                <wp:wrapNone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3082925" cy="131826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7"/>
                              <w:ind w:left="716" w:right="0" w:firstLine="0"/>
                              <w:jc w:val="left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Questions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ask at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>home</w:t>
                            </w:r>
                          </w:p>
                          <w:p>
                            <w:pPr>
                              <w:spacing w:before="181"/>
                              <w:ind w:left="142" w:right="221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spacing w:val="-15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is</w:t>
                            </w:r>
                            <w:r>
                              <w:rPr>
                                <w:spacing w:val="-13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double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9? What is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half </w:t>
                            </w:r>
                            <w:r>
                              <w:rPr>
                                <w:sz w:val="24"/>
                              </w:rPr>
                              <w:t>of 4?</w:t>
                            </w:r>
                          </w:p>
                          <w:p>
                            <w:pPr>
                              <w:spacing w:line="242" w:lineRule="auto" w:before="3"/>
                              <w:ind w:left="142" w:right="1076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How can we find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half </w:t>
                            </w:r>
                            <w:r>
                              <w:rPr>
                                <w:sz w:val="24"/>
                              </w:rPr>
                              <w:t>of 8? Explain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how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we</w:t>
                            </w:r>
                            <w:r>
                              <w:rPr>
                                <w:spacing w:val="-9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can</w:t>
                            </w:r>
                            <w:r>
                              <w:rPr>
                                <w:spacing w:val="-6"/>
                                <w:sz w:val="24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double</w:t>
                            </w:r>
                            <w:r>
                              <w:rPr>
                                <w:rFonts w:ascii="Arial"/>
                                <w:b/>
                                <w:spacing w:val="-8"/>
                                <w:sz w:val="24"/>
                              </w:rPr>
                              <w:t> </w:t>
                            </w:r>
                            <w:r>
                              <w:rPr>
                                <w:sz w:val="24"/>
                              </w:rPr>
                              <w:t>5.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5.300003pt;margin-top:272pt;width:242.75pt;height:103.8pt;mso-position-horizontal-relative:page;mso-position-vertical-relative:page;z-index:15730176" type="#_x0000_t202" id="docshape5" filled="false" stroked="true" strokeweight=".75pt" strokecolor="#000000">
                <v:textbox inset="0,0,0,0">
                  <w:txbxContent>
                    <w:p>
                      <w:pPr>
                        <w:spacing w:before="77"/>
                        <w:ind w:left="716" w:right="0" w:firstLine="0"/>
                        <w:jc w:val="left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Questions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1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ask at</w:t>
                      </w:r>
                      <w:r>
                        <w:rPr>
                          <w:rFonts w:ascii="Arial"/>
                          <w:b/>
                          <w:spacing w:val="-3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>home</w:t>
                      </w:r>
                    </w:p>
                    <w:p>
                      <w:pPr>
                        <w:spacing w:before="181"/>
                        <w:ind w:left="142" w:right="221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What</w:t>
                      </w:r>
                      <w:r>
                        <w:rPr>
                          <w:spacing w:val="-15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is</w:t>
                      </w:r>
                      <w:r>
                        <w:rPr>
                          <w:spacing w:val="-13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double</w:t>
                      </w:r>
                      <w:r>
                        <w:rPr>
                          <w:rFonts w:ascii="Arial"/>
                          <w:b/>
                          <w:spacing w:val="-12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9? What is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half </w:t>
                      </w:r>
                      <w:r>
                        <w:rPr>
                          <w:sz w:val="24"/>
                        </w:rPr>
                        <w:t>of 4?</w:t>
                      </w:r>
                    </w:p>
                    <w:p>
                      <w:pPr>
                        <w:spacing w:line="242" w:lineRule="auto" w:before="3"/>
                        <w:ind w:left="142" w:right="1076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How can we find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half </w:t>
                      </w:r>
                      <w:r>
                        <w:rPr>
                          <w:sz w:val="24"/>
                        </w:rPr>
                        <w:t>of 8? Explain</w:t>
                      </w:r>
                      <w:r>
                        <w:rPr>
                          <w:spacing w:val="-9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how</w:t>
                      </w:r>
                      <w:r>
                        <w:rPr>
                          <w:spacing w:val="-9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we</w:t>
                      </w:r>
                      <w:r>
                        <w:rPr>
                          <w:spacing w:val="-9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can</w:t>
                      </w:r>
                      <w:r>
                        <w:rPr>
                          <w:spacing w:val="-6"/>
                          <w:sz w:val="24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4"/>
                        </w:rPr>
                        <w:t>double</w:t>
                      </w:r>
                      <w:r>
                        <w:rPr>
                          <w:rFonts w:ascii="Arial"/>
                          <w:b/>
                          <w:spacing w:val="-8"/>
                          <w:sz w:val="24"/>
                        </w:rPr>
                        <w:t> </w:t>
                      </w:r>
                      <w:r>
                        <w:rPr>
                          <w:sz w:val="24"/>
                        </w:rPr>
                        <w:t>5.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31200">
                <wp:simplePos x="0" y="0"/>
                <wp:positionH relativeFrom="page">
                  <wp:posOffset>4114165</wp:posOffset>
                </wp:positionH>
                <wp:positionV relativeFrom="page">
                  <wp:posOffset>3455034</wp:posOffset>
                </wp:positionV>
                <wp:extent cx="5703570" cy="3359150"/>
                <wp:effectExtent l="0" t="0" r="0" b="0"/>
                <wp:wrapNone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5703570" cy="335915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6"/>
                              <w:ind w:left="4" w:right="0" w:firstLine="0"/>
                              <w:jc w:val="center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Things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z w:val="28"/>
                                <w:u w:val="single"/>
                              </w:rPr>
                              <w:t>to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8"/>
                                <w:u w:val="single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28"/>
                                <w:u w:val="single"/>
                              </w:rPr>
                              <w:t>try</w:t>
                            </w:r>
                          </w:p>
                          <w:p>
                            <w:pPr>
                              <w:pStyle w:val="BodyText"/>
                              <w:spacing w:line="261" w:lineRule="auto" w:before="186"/>
                              <w:ind w:right="256"/>
                              <w:jc w:val="both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Doubling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butterfly</w:t>
                            </w:r>
                            <w:r>
                              <w:rPr/>
                              <w:t>- Draw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an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outline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ladybird,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paint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spots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on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one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side;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fold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it over to show double that number. Write the calculation to go with it.</w:t>
                            </w:r>
                          </w:p>
                          <w:p>
                            <w:pPr>
                              <w:pStyle w:val="BodyText"/>
                              <w:spacing w:line="259" w:lineRule="auto" w:before="158"/>
                              <w:ind w:right="257"/>
                              <w:jc w:val="both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Doubles bingo- </w:t>
                            </w:r>
                            <w:r>
                              <w:rPr/>
                              <w:t>Choose 5 numbers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/>
                              <w:t>between 1-20.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Ask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/>
                              <w:t>questions</w:t>
                            </w:r>
                            <w:r>
                              <w:rPr>
                                <w:spacing w:val="-1"/>
                              </w:rPr>
                              <w:t> </w:t>
                            </w:r>
                            <w:r>
                              <w:rPr/>
                              <w:t>such as,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what is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double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6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or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what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is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half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18.</w:t>
                            </w:r>
                            <w:r>
                              <w:rPr>
                                <w:spacing w:val="-5"/>
                              </w:rPr>
                              <w:t> </w:t>
                            </w:r>
                            <w:r>
                              <w:rPr/>
                              <w:t>Keep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going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until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all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numbers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have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been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crossed </w:t>
                            </w:r>
                            <w:r>
                              <w:rPr>
                                <w:spacing w:val="-4"/>
                              </w:rPr>
                              <w:t>off!</w:t>
                            </w:r>
                          </w:p>
                          <w:p>
                            <w:pPr>
                              <w:pStyle w:val="BodyText"/>
                              <w:spacing w:line="259" w:lineRule="auto" w:before="157"/>
                              <w:ind w:right="387"/>
                              <w:jc w:val="both"/>
                            </w:pPr>
                            <w:r>
                              <w:rPr>
                                <w:rFonts w:ascii="Arial"/>
                                <w:b/>
                              </w:rPr>
                              <w:t>Double</w:t>
                            </w:r>
                            <w:r>
                              <w:rPr>
                                <w:rFonts w:ascii="Arial"/>
                                <w:b/>
                                <w:spacing w:val="-3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</w:rPr>
                              <w:t>or nothing</w:t>
                            </w:r>
                            <w:r>
                              <w:rPr/>
                              <w:t>- Create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6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x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6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grid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with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numbers</w:t>
                            </w:r>
                            <w:r>
                              <w:rPr>
                                <w:spacing w:val="-4"/>
                              </w:rPr>
                              <w:t> </w:t>
                            </w:r>
                            <w:r>
                              <w:rPr/>
                              <w:t>1-24.</w:t>
                            </w:r>
                            <w:r>
                              <w:rPr>
                                <w:spacing w:val="-6"/>
                              </w:rPr>
                              <w:t> </w:t>
                            </w:r>
                            <w:r>
                              <w:rPr/>
                              <w:t>Working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a</w:t>
                            </w:r>
                            <w:r>
                              <w:rPr>
                                <w:spacing w:val="-3"/>
                              </w:rPr>
                              <w:t> </w:t>
                            </w:r>
                            <w:r>
                              <w:rPr/>
                              <w:t>pair, roll 2 dice,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double the number and cover the number with a counter/object.</w:t>
                            </w:r>
                            <w:r>
                              <w:rPr>
                                <w:spacing w:val="-2"/>
                              </w:rPr>
                              <w:t> </w:t>
                            </w:r>
                            <w:r>
                              <w:rPr/>
                              <w:t>The first to get 4 in a row wins!</w:t>
                            </w:r>
                          </w:p>
                          <w:p>
                            <w:pPr>
                              <w:pStyle w:val="BodyText"/>
                              <w:spacing w:line="398" w:lineRule="auto" w:before="161"/>
                              <w:ind w:right="1791"/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</w:rPr>
                              <w:t>Websites</w:t>
                            </w:r>
                            <w:r>
                              <w:rPr>
                                <w:spacing w:val="-2"/>
                              </w:rPr>
                              <w:t>: </w:t>
                            </w:r>
                            <w:hyperlink r:id="rId6"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>https://www.ictgames.com/mobilePage/archeryDoubles/index.html</w:t>
                              </w:r>
                            </w:hyperlink>
                            <w:r>
                              <w:rPr>
                                <w:color w:val="0462C1"/>
                                <w:spacing w:val="-2"/>
                              </w:rPr>
                              <w:t> </w:t>
                            </w:r>
                            <w:hyperlink r:id="rId7">
                              <w:r>
                                <w:rPr>
                                  <w:color w:val="0462C1"/>
                                  <w:spacing w:val="-2"/>
                                  <w:u w:val="single" w:color="0462C1"/>
                                </w:rPr>
                                <w:t>https://www.topmarks.co.uk/maths-games/hit-the-button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23.950012pt;margin-top:272.049988pt;width:449.1pt;height:264.5pt;mso-position-horizontal-relative:page;mso-position-vertical-relative:page;z-index:15731200" type="#_x0000_t202" id="docshape6" filled="false" stroked="true" strokeweight=".75pt" strokecolor="#000000">
                <v:textbox inset="0,0,0,0">
                  <w:txbxContent>
                    <w:p>
                      <w:pPr>
                        <w:spacing w:before="76"/>
                        <w:ind w:left="4" w:right="0" w:firstLine="0"/>
                        <w:jc w:val="center"/>
                        <w:rPr>
                          <w:rFonts w:ascii="Arial"/>
                          <w:b/>
                          <w:sz w:val="28"/>
                        </w:rPr>
                      </w:pP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Things</w:t>
                      </w:r>
                      <w:r>
                        <w:rPr>
                          <w:rFonts w:ascii="Arial"/>
                          <w:b/>
                          <w:spacing w:val="1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z w:val="28"/>
                          <w:u w:val="single"/>
                        </w:rPr>
                        <w:t>to</w:t>
                      </w:r>
                      <w:r>
                        <w:rPr>
                          <w:rFonts w:ascii="Arial"/>
                          <w:b/>
                          <w:spacing w:val="-4"/>
                          <w:sz w:val="28"/>
                          <w:u w:val="single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28"/>
                          <w:u w:val="single"/>
                        </w:rPr>
                        <w:t>try</w:t>
                      </w:r>
                    </w:p>
                    <w:p>
                      <w:pPr>
                        <w:pStyle w:val="BodyText"/>
                        <w:spacing w:line="261" w:lineRule="auto" w:before="186"/>
                        <w:ind w:right="256"/>
                        <w:jc w:val="both"/>
                      </w:pPr>
                      <w:r>
                        <w:rPr>
                          <w:rFonts w:ascii="Arial"/>
                          <w:b/>
                        </w:rPr>
                        <w:t>Doubling</w:t>
                      </w:r>
                      <w:r>
                        <w:rPr>
                          <w:rFonts w:ascii="Arial"/>
                          <w:b/>
                          <w:spacing w:val="-1"/>
                        </w:rPr>
                        <w:t> </w:t>
                      </w:r>
                      <w:r>
                        <w:rPr>
                          <w:rFonts w:ascii="Arial"/>
                          <w:b/>
                        </w:rPr>
                        <w:t>butterfly</w:t>
                      </w:r>
                      <w:r>
                        <w:rPr/>
                        <w:t>- Draw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an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outline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of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a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ladybird,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paint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spots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on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one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side;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fold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it over to show double that number. Write the calculation to go with it.</w:t>
                      </w:r>
                    </w:p>
                    <w:p>
                      <w:pPr>
                        <w:pStyle w:val="BodyText"/>
                        <w:spacing w:line="259" w:lineRule="auto" w:before="158"/>
                        <w:ind w:right="257"/>
                        <w:jc w:val="both"/>
                      </w:pPr>
                      <w:r>
                        <w:rPr>
                          <w:rFonts w:ascii="Arial"/>
                          <w:b/>
                        </w:rPr>
                        <w:t>Doubles bingo- </w:t>
                      </w:r>
                      <w:r>
                        <w:rPr/>
                        <w:t>Choose 5 numbers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/>
                        <w:t>between 1-20.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Ask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/>
                        <w:t>questions</w:t>
                      </w:r>
                      <w:r>
                        <w:rPr>
                          <w:spacing w:val="-1"/>
                        </w:rPr>
                        <w:t> </w:t>
                      </w:r>
                      <w:r>
                        <w:rPr/>
                        <w:t>such as,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what is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double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6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or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what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is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half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of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18.</w:t>
                      </w:r>
                      <w:r>
                        <w:rPr>
                          <w:spacing w:val="-5"/>
                        </w:rPr>
                        <w:t> </w:t>
                      </w:r>
                      <w:r>
                        <w:rPr/>
                        <w:t>Keep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going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until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all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numbers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have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been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crossed </w:t>
                      </w:r>
                      <w:r>
                        <w:rPr>
                          <w:spacing w:val="-4"/>
                        </w:rPr>
                        <w:t>off!</w:t>
                      </w:r>
                    </w:p>
                    <w:p>
                      <w:pPr>
                        <w:pStyle w:val="BodyText"/>
                        <w:spacing w:line="259" w:lineRule="auto" w:before="157"/>
                        <w:ind w:right="387"/>
                        <w:jc w:val="both"/>
                      </w:pPr>
                      <w:r>
                        <w:rPr>
                          <w:rFonts w:ascii="Arial"/>
                          <w:b/>
                        </w:rPr>
                        <w:t>Double</w:t>
                      </w:r>
                      <w:r>
                        <w:rPr>
                          <w:rFonts w:ascii="Arial"/>
                          <w:b/>
                          <w:spacing w:val="-3"/>
                        </w:rPr>
                        <w:t> </w:t>
                      </w:r>
                      <w:r>
                        <w:rPr>
                          <w:rFonts w:ascii="Arial"/>
                          <w:b/>
                        </w:rPr>
                        <w:t>or nothing</w:t>
                      </w:r>
                      <w:r>
                        <w:rPr/>
                        <w:t>- Create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a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6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x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6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grid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with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a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numbers</w:t>
                      </w:r>
                      <w:r>
                        <w:rPr>
                          <w:spacing w:val="-4"/>
                        </w:rPr>
                        <w:t> </w:t>
                      </w:r>
                      <w:r>
                        <w:rPr/>
                        <w:t>1-24.</w:t>
                      </w:r>
                      <w:r>
                        <w:rPr>
                          <w:spacing w:val="-6"/>
                        </w:rPr>
                        <w:t> </w:t>
                      </w:r>
                      <w:r>
                        <w:rPr/>
                        <w:t>Working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in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a</w:t>
                      </w:r>
                      <w:r>
                        <w:rPr>
                          <w:spacing w:val="-3"/>
                        </w:rPr>
                        <w:t> </w:t>
                      </w:r>
                      <w:r>
                        <w:rPr/>
                        <w:t>pair, roll 2 dice,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double the number and cover the number with a counter/object.</w:t>
                      </w:r>
                      <w:r>
                        <w:rPr>
                          <w:spacing w:val="-2"/>
                        </w:rPr>
                        <w:t> </w:t>
                      </w:r>
                      <w:r>
                        <w:rPr/>
                        <w:t>The first to get 4 in a row wins!</w:t>
                      </w:r>
                    </w:p>
                    <w:p>
                      <w:pPr>
                        <w:pStyle w:val="BodyText"/>
                        <w:spacing w:line="398" w:lineRule="auto" w:before="161"/>
                        <w:ind w:right="1791"/>
                      </w:pPr>
                      <w:r>
                        <w:rPr>
                          <w:rFonts w:ascii="Arial"/>
                          <w:b/>
                          <w:spacing w:val="-2"/>
                        </w:rPr>
                        <w:t>Websites</w:t>
                      </w:r>
                      <w:r>
                        <w:rPr>
                          <w:spacing w:val="-2"/>
                        </w:rPr>
                        <w:t>: </w:t>
                      </w:r>
                      <w:hyperlink r:id="rId6"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>https://www.ictgames.com/mobilePage/archeryDoubles/index.html</w:t>
                        </w:r>
                      </w:hyperlink>
                      <w:r>
                        <w:rPr>
                          <w:color w:val="0462C1"/>
                          <w:spacing w:val="-2"/>
                        </w:rPr>
                        <w:t> </w:t>
                      </w:r>
                      <w:hyperlink r:id="rId7">
                        <w:r>
                          <w:rPr>
                            <w:color w:val="0462C1"/>
                            <w:spacing w:val="-2"/>
                            <w:u w:val="single" w:color="0462C1"/>
                          </w:rPr>
                          <w:t>https://www.topmarks.co.uk/maths-games/hit-the-button</w:t>
                        </w:r>
                      </w:hyperlink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rFonts w:ascii="Times New Roman"/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31712">
                <wp:simplePos x="0" y="0"/>
                <wp:positionH relativeFrom="page">
                  <wp:posOffset>387667</wp:posOffset>
                </wp:positionH>
                <wp:positionV relativeFrom="page">
                  <wp:posOffset>3884374</wp:posOffset>
                </wp:positionV>
                <wp:extent cx="355600" cy="2913380"/>
                <wp:effectExtent l="0" t="0" r="0" b="0"/>
                <wp:wrapNone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355600" cy="29133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line="550" w:lineRule="exact" w:before="0"/>
                              <w:ind w:left="20" w:right="0" w:firstLine="0"/>
                              <w:jc w:val="left"/>
                              <w:rPr>
                                <w:rFonts w:ascii="Calibri" w:hAnsi="Calibri"/>
                                <w:sz w:val="52"/>
                              </w:rPr>
                            </w:pP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Year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52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Two</w:t>
                            </w:r>
                            <w:r>
                              <w:rPr>
                                <w:rFonts w:ascii="Calibri" w:hAnsi="Calibri"/>
                                <w:spacing w:val="-1"/>
                                <w:sz w:val="52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–</w:t>
                            </w:r>
                            <w:r>
                              <w:rPr>
                                <w:rFonts w:ascii="Calibri" w:hAnsi="Calibri"/>
                                <w:spacing w:val="1"/>
                                <w:sz w:val="52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sz w:val="52"/>
                              </w:rPr>
                              <w:t>Autumn</w:t>
                            </w:r>
                            <w:r>
                              <w:rPr>
                                <w:rFonts w:ascii="Calibri" w:hAnsi="Calibri"/>
                                <w:spacing w:val="-3"/>
                                <w:sz w:val="52"/>
                              </w:rPr>
                              <w:t> 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52"/>
                              </w:rPr>
                              <w:t>2</w:t>
                            </w:r>
                          </w:p>
                        </w:txbxContent>
                      </wps:txbx>
                      <wps:bodyPr wrap="square" lIns="0" tIns="0" rIns="0" bIns="0" rtlCol="0" vert="vert27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0.524996pt;margin-top:305.856262pt;width:28pt;height:229.4pt;mso-position-horizontal-relative:page;mso-position-vertical-relative:page;z-index:15731712" type="#_x0000_t202" id="docshape7" filled="false" stroked="false">
                <v:textbox inset="0,0,0,0" style="layout-flow:vertical;mso-layout-flow-alt:bottom-to-top">
                  <w:txbxContent>
                    <w:p>
                      <w:pPr>
                        <w:spacing w:line="550" w:lineRule="exact" w:before="0"/>
                        <w:ind w:left="20" w:right="0" w:firstLine="0"/>
                        <w:jc w:val="left"/>
                        <w:rPr>
                          <w:rFonts w:ascii="Calibri" w:hAnsi="Calibri"/>
                          <w:sz w:val="52"/>
                        </w:rPr>
                      </w:pPr>
                      <w:r>
                        <w:rPr>
                          <w:rFonts w:ascii="Calibri" w:hAnsi="Calibri"/>
                          <w:sz w:val="52"/>
                        </w:rPr>
                        <w:t>Year</w:t>
                      </w:r>
                      <w:r>
                        <w:rPr>
                          <w:rFonts w:ascii="Calibri" w:hAnsi="Calibri"/>
                          <w:spacing w:val="-2"/>
                          <w:sz w:val="52"/>
                        </w:rPr>
                        <w:t> </w:t>
                      </w:r>
                      <w:r>
                        <w:rPr>
                          <w:rFonts w:ascii="Calibri" w:hAnsi="Calibri"/>
                          <w:sz w:val="52"/>
                        </w:rPr>
                        <w:t>Two</w:t>
                      </w:r>
                      <w:r>
                        <w:rPr>
                          <w:rFonts w:ascii="Calibri" w:hAnsi="Calibri"/>
                          <w:spacing w:val="-1"/>
                          <w:sz w:val="52"/>
                        </w:rPr>
                        <w:t> </w:t>
                      </w:r>
                      <w:r>
                        <w:rPr>
                          <w:rFonts w:ascii="Calibri" w:hAnsi="Calibri"/>
                          <w:sz w:val="52"/>
                        </w:rPr>
                        <w:t>–</w:t>
                      </w:r>
                      <w:r>
                        <w:rPr>
                          <w:rFonts w:ascii="Calibri" w:hAnsi="Calibri"/>
                          <w:spacing w:val="1"/>
                          <w:sz w:val="52"/>
                        </w:rPr>
                        <w:t> </w:t>
                      </w:r>
                      <w:r>
                        <w:rPr>
                          <w:rFonts w:ascii="Calibri" w:hAnsi="Calibri"/>
                          <w:sz w:val="52"/>
                        </w:rPr>
                        <w:t>Autumn</w:t>
                      </w:r>
                      <w:r>
                        <w:rPr>
                          <w:rFonts w:ascii="Calibri" w:hAnsi="Calibri"/>
                          <w:spacing w:val="-3"/>
                          <w:sz w:val="52"/>
                        </w:rPr>
                        <w:t> </w:t>
                      </w:r>
                      <w:r>
                        <w:rPr>
                          <w:rFonts w:ascii="Calibri" w:hAnsi="Calibri"/>
                          <w:spacing w:val="-10"/>
                          <w:sz w:val="52"/>
                        </w:rPr>
                        <w:t>2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</w:p>
    <w:p>
      <w:pPr>
        <w:pStyle w:val="BodyText"/>
        <w:spacing w:before="259"/>
        <w:ind w:left="0"/>
        <w:rPr>
          <w:rFonts w:ascii="Times New Roman"/>
          <w:sz w:val="28"/>
        </w:rPr>
      </w:pPr>
    </w:p>
    <w:p>
      <w:pPr>
        <w:spacing w:line="256" w:lineRule="auto" w:before="0"/>
        <w:ind w:left="165" w:right="683" w:firstLine="0"/>
        <w:jc w:val="left"/>
        <w:rPr>
          <w:sz w:val="28"/>
        </w:rPr>
      </w:pPr>
      <w:r>
        <w:rPr>
          <w:sz w:val="28"/>
        </w:rPr>
        <mc:AlternateContent>
          <mc:Choice Requires="wps">
            <w:drawing>
              <wp:anchor distT="0" distB="0" distL="0" distR="0" allowOverlap="1" layoutInCell="1" locked="0" behindDoc="0" simplePos="0" relativeHeight="15730688">
                <wp:simplePos x="0" y="0"/>
                <wp:positionH relativeFrom="page">
                  <wp:posOffset>1403350</wp:posOffset>
                </wp:positionH>
                <wp:positionV relativeFrom="paragraph">
                  <wp:posOffset>-578450</wp:posOffset>
                </wp:positionV>
                <wp:extent cx="7676515" cy="510540"/>
                <wp:effectExtent l="0" t="0" r="0" b="0"/>
                <wp:wrapNone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7676515" cy="510540"/>
                        </a:xfrm>
                        <a:prstGeom prst="rect">
                          <a:avLst/>
                        </a:prstGeom>
                        <a:ln w="19050">
                          <a:solidFill>
                            <a:srgbClr val="006FC0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spacing w:before="76"/>
                              <w:ind w:left="421" w:right="0" w:firstLine="0"/>
                              <w:jc w:val="left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KIRF:</w:t>
                            </w:r>
                            <w:r>
                              <w:rPr>
                                <w:spacing w:val="-4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I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know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the</w:t>
                            </w:r>
                            <w:r>
                              <w:rPr>
                                <w:spacing w:val="-5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doubles</w:t>
                            </w:r>
                            <w:r>
                              <w:rPr>
                                <w:spacing w:val="-1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and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halves</w:t>
                            </w:r>
                            <w:r>
                              <w:rPr>
                                <w:spacing w:val="-5"/>
                                <w:sz w:val="52"/>
                              </w:rPr>
                              <w:t> </w:t>
                            </w:r>
                            <w:r>
                              <w:rPr>
                                <w:sz w:val="52"/>
                              </w:rPr>
                              <w:t>of </w:t>
                            </w:r>
                            <w:r>
                              <w:rPr>
                                <w:spacing w:val="-2"/>
                                <w:sz w:val="52"/>
                              </w:rPr>
                              <w:t>numbers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10.5pt;margin-top:-45.547264pt;width:604.450pt;height:40.2pt;mso-position-horizontal-relative:page;mso-position-vertical-relative:paragraph;z-index:15730688" type="#_x0000_t202" id="docshape8" filled="false" stroked="true" strokeweight="1.5pt" strokecolor="#006fc0">
                <v:textbox inset="0,0,0,0">
                  <w:txbxContent>
                    <w:p>
                      <w:pPr>
                        <w:spacing w:before="76"/>
                        <w:ind w:left="421" w:right="0" w:firstLine="0"/>
                        <w:jc w:val="left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KIRF:</w:t>
                      </w:r>
                      <w:r>
                        <w:rPr>
                          <w:spacing w:val="-4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I</w:t>
                      </w:r>
                      <w:r>
                        <w:rPr>
                          <w:spacing w:val="-1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know</w:t>
                      </w:r>
                      <w:r>
                        <w:rPr>
                          <w:spacing w:val="-1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the</w:t>
                      </w:r>
                      <w:r>
                        <w:rPr>
                          <w:spacing w:val="-5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doubles</w:t>
                      </w:r>
                      <w:r>
                        <w:rPr>
                          <w:spacing w:val="-1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and</w:t>
                      </w:r>
                      <w:r>
                        <w:rPr>
                          <w:spacing w:val="-2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halves</w:t>
                      </w:r>
                      <w:r>
                        <w:rPr>
                          <w:spacing w:val="-5"/>
                          <w:sz w:val="52"/>
                        </w:rPr>
                        <w:t> </w:t>
                      </w:r>
                      <w:r>
                        <w:rPr>
                          <w:sz w:val="52"/>
                        </w:rPr>
                        <w:t>of </w:t>
                      </w:r>
                      <w:r>
                        <w:rPr>
                          <w:spacing w:val="-2"/>
                          <w:sz w:val="52"/>
                        </w:rPr>
                        <w:t>numbers</w:t>
                      </w:r>
                    </w:p>
                  </w:txbxContent>
                </v:textbox>
                <v:stroke dashstyle="solid"/>
                <w10:wrap type="none"/>
              </v:shape>
            </w:pict>
          </mc:Fallback>
        </mc:AlternateContent>
      </w:r>
      <w:r>
        <w:rPr>
          <w:sz w:val="28"/>
        </w:rPr>
        <w:t>Children</w:t>
      </w:r>
      <w:r>
        <w:rPr>
          <w:spacing w:val="-3"/>
          <w:sz w:val="28"/>
        </w:rPr>
        <w:t> </w:t>
      </w:r>
      <w:r>
        <w:rPr>
          <w:sz w:val="28"/>
        </w:rPr>
        <w:t>need</w:t>
      </w:r>
      <w:r>
        <w:rPr>
          <w:spacing w:val="-3"/>
          <w:sz w:val="28"/>
        </w:rPr>
        <w:t> </w:t>
      </w:r>
      <w:r>
        <w:rPr>
          <w:sz w:val="28"/>
        </w:rPr>
        <w:t>to</w:t>
      </w:r>
      <w:r>
        <w:rPr>
          <w:spacing w:val="-2"/>
          <w:sz w:val="28"/>
        </w:rPr>
        <w:t> </w:t>
      </w:r>
      <w:r>
        <w:rPr>
          <w:sz w:val="28"/>
        </w:rPr>
        <w:t>understand</w:t>
      </w:r>
      <w:r>
        <w:rPr>
          <w:spacing w:val="-2"/>
          <w:sz w:val="28"/>
        </w:rPr>
        <w:t> </w:t>
      </w:r>
      <w:r>
        <w:rPr>
          <w:sz w:val="28"/>
        </w:rPr>
        <w:t>how</w:t>
      </w:r>
      <w:r>
        <w:rPr>
          <w:spacing w:val="-4"/>
          <w:sz w:val="28"/>
        </w:rPr>
        <w:t> </w:t>
      </w:r>
      <w:r>
        <w:rPr>
          <w:sz w:val="28"/>
        </w:rPr>
        <w:t>to</w:t>
      </w:r>
      <w:r>
        <w:rPr>
          <w:spacing w:val="-6"/>
          <w:sz w:val="28"/>
        </w:rPr>
        <w:t> </w:t>
      </w:r>
      <w:r>
        <w:rPr>
          <w:sz w:val="28"/>
        </w:rPr>
        <w:t>find</w:t>
      </w:r>
      <w:r>
        <w:rPr>
          <w:spacing w:val="-3"/>
          <w:sz w:val="28"/>
        </w:rPr>
        <w:t> </w:t>
      </w:r>
      <w:r>
        <w:rPr>
          <w:sz w:val="28"/>
        </w:rPr>
        <w:t>half, and</w:t>
      </w:r>
      <w:r>
        <w:rPr>
          <w:spacing w:val="-2"/>
          <w:sz w:val="28"/>
        </w:rPr>
        <w:t> </w:t>
      </w:r>
      <w:r>
        <w:rPr>
          <w:sz w:val="28"/>
        </w:rPr>
        <w:t>how</w:t>
      </w:r>
      <w:r>
        <w:rPr>
          <w:spacing w:val="-4"/>
          <w:sz w:val="28"/>
        </w:rPr>
        <w:t> </w:t>
      </w:r>
      <w:r>
        <w:rPr>
          <w:sz w:val="28"/>
        </w:rPr>
        <w:t>to</w:t>
      </w:r>
      <w:r>
        <w:rPr>
          <w:spacing w:val="-2"/>
          <w:sz w:val="28"/>
        </w:rPr>
        <w:t> </w:t>
      </w:r>
      <w:r>
        <w:rPr>
          <w:sz w:val="28"/>
        </w:rPr>
        <w:t>double</w:t>
      </w:r>
      <w:r>
        <w:rPr>
          <w:spacing w:val="-2"/>
          <w:sz w:val="28"/>
        </w:rPr>
        <w:t> </w:t>
      </w:r>
      <w:r>
        <w:rPr>
          <w:sz w:val="28"/>
        </w:rPr>
        <w:t>numbers</w:t>
      </w:r>
      <w:r>
        <w:rPr>
          <w:spacing w:val="-1"/>
          <w:sz w:val="28"/>
        </w:rPr>
        <w:t> </w:t>
      </w:r>
      <w:r>
        <w:rPr>
          <w:sz w:val="28"/>
        </w:rPr>
        <w:t>up</w:t>
      </w:r>
      <w:r>
        <w:rPr>
          <w:spacing w:val="-3"/>
          <w:sz w:val="28"/>
        </w:rPr>
        <w:t> </w:t>
      </w:r>
      <w:r>
        <w:rPr>
          <w:sz w:val="28"/>
        </w:rPr>
        <w:t>to</w:t>
      </w:r>
      <w:r>
        <w:rPr>
          <w:spacing w:val="-6"/>
          <w:sz w:val="28"/>
        </w:rPr>
        <w:t> </w:t>
      </w:r>
      <w:r>
        <w:rPr>
          <w:sz w:val="28"/>
        </w:rPr>
        <w:t>20. They</w:t>
      </w:r>
      <w:r>
        <w:rPr>
          <w:spacing w:val="-1"/>
          <w:sz w:val="28"/>
        </w:rPr>
        <w:t> </w:t>
      </w:r>
      <w:r>
        <w:rPr>
          <w:sz w:val="28"/>
        </w:rPr>
        <w:t>should</w:t>
      </w:r>
      <w:r>
        <w:rPr>
          <w:spacing w:val="-2"/>
          <w:sz w:val="28"/>
        </w:rPr>
        <w:t> </w:t>
      </w:r>
      <w:r>
        <w:rPr>
          <w:sz w:val="28"/>
        </w:rPr>
        <w:t>be</w:t>
      </w:r>
      <w:r>
        <w:rPr>
          <w:spacing w:val="-1"/>
          <w:sz w:val="28"/>
        </w:rPr>
        <w:t> </w:t>
      </w:r>
      <w:r>
        <w:rPr>
          <w:sz w:val="28"/>
        </w:rPr>
        <w:t>able</w:t>
      </w:r>
      <w:r>
        <w:rPr>
          <w:spacing w:val="-2"/>
          <w:sz w:val="28"/>
        </w:rPr>
        <w:t> </w:t>
      </w:r>
      <w:r>
        <w:rPr>
          <w:sz w:val="28"/>
        </w:rPr>
        <w:t>to instantly recall what double and half is of each number to 20.</w:t>
      </w:r>
    </w:p>
    <w:p>
      <w:pPr>
        <w:pStyle w:val="BodyText"/>
        <w:ind w:left="0"/>
        <w:rPr>
          <w:sz w:val="8"/>
        </w:rPr>
      </w:pPr>
      <w:r>
        <w:rPr>
          <w:sz w:val="8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951547</wp:posOffset>
                </wp:positionH>
                <wp:positionV relativeFrom="paragraph">
                  <wp:posOffset>73998</wp:posOffset>
                </wp:positionV>
                <wp:extent cx="8813165" cy="1986914"/>
                <wp:effectExtent l="0" t="0" r="0" b="0"/>
                <wp:wrapTopAndBottom/>
                <wp:docPr id="9" name="Group 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9" name="Group 9"/>
                      <wpg:cNvGrpSpPr/>
                      <wpg:grpSpPr>
                        <a:xfrm>
                          <a:off x="0" y="0"/>
                          <a:ext cx="8813165" cy="1986914"/>
                          <a:chExt cx="8813165" cy="1986914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4762" y="4762"/>
                            <a:ext cx="8803640" cy="197738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803640" h="1977389">
                                <a:moveTo>
                                  <a:pt x="0" y="1977389"/>
                                </a:moveTo>
                                <a:lnTo>
                                  <a:pt x="8803640" y="1977389"/>
                                </a:lnTo>
                                <a:lnTo>
                                  <a:pt x="880364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977389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72300" y="786053"/>
                            <a:ext cx="1564640" cy="779411"/>
                          </a:xfrm>
                          <a:prstGeom prst="rect">
                            <a:avLst/>
                          </a:prstGeom>
                        </pic:spPr>
                      </pic:pic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4110545" y="667829"/>
                            <a:ext cx="1057033" cy="8991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Textbox 13"/>
                        <wps:cNvSpPr txBox="1"/>
                        <wps:spPr>
                          <a:xfrm>
                            <a:off x="817562" y="384323"/>
                            <a:ext cx="67691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Concrete: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393122" y="62879"/>
                            <a:ext cx="2038985" cy="49212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13" w:lineRule="exact" w:before="0"/>
                                <w:ind w:left="0" w:right="0" w:firstLine="0"/>
                                <w:jc w:val="left"/>
                                <w:rPr>
                                  <w:rFonts w:ascii="Arial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What can this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8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  <w:u w:val="single"/>
                                </w:rPr>
                                <w:t>look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  <w:u w:val="single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pacing w:val="-2"/>
                                  <w:sz w:val="28"/>
                                  <w:u w:val="single"/>
                                </w:rPr>
                                <w:t>like?</w:t>
                              </w:r>
                            </w:p>
                            <w:p>
                              <w:pPr>
                                <w:spacing w:before="185"/>
                                <w:ind w:left="1295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 Pictorial: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Textbox 15"/>
                        <wps:cNvSpPr txBox="1"/>
                        <wps:spPr>
                          <a:xfrm>
                            <a:off x="6845617" y="384323"/>
                            <a:ext cx="617220" cy="1708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268" w:lineRule="exact" w:before="0"/>
                                <w:ind w:left="0" w:right="0" w:firstLine="0"/>
                                <w:jc w:val="lef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pacing w:val="-2"/>
                                  <w:sz w:val="24"/>
                                  <w:u w:val="single"/>
                                </w:rPr>
                                <w:t>Abstract: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6686867" y="780810"/>
                            <a:ext cx="1287780" cy="5194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313" w:lineRule="exact" w:before="0"/>
                                <w:ind w:left="0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Double</w:t>
                              </w:r>
                              <w:r>
                                <w:rPr>
                                  <w:rFonts w:ascii="Arial"/>
                                  <w:b/>
                                  <w:spacing w:val="-5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z w:val="28"/>
                                </w:rPr>
                                <w:t>10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z w:val="28"/>
                                </w:rPr>
                                <w:t>is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>20</w:t>
                              </w:r>
                            </w:p>
                            <w:p>
                              <w:pPr>
                                <w:spacing w:before="183"/>
                                <w:ind w:left="0" w:right="0" w:firstLine="0"/>
                                <w:jc w:val="left"/>
                                <w:rPr>
                                  <w:sz w:val="2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Half</w:t>
                              </w:r>
                              <w:r>
                                <w:rPr>
                                  <w:rFonts w:ascii="Arial"/>
                                  <w:b/>
                                  <w:spacing w:val="-1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rFonts w:ascii="Arial"/>
                                  <w:b/>
                                  <w:sz w:val="28"/>
                                </w:rPr>
                                <w:t>of</w:t>
                              </w:r>
                              <w:r>
                                <w:rPr>
                                  <w:rFonts w:ascii="Arial"/>
                                  <w:b/>
                                  <w:spacing w:val="1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z w:val="28"/>
                                </w:rPr>
                                <w:t>20</w:t>
                              </w:r>
                              <w:r>
                                <w:rPr>
                                  <w:spacing w:val="-3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z w:val="28"/>
                                </w:rPr>
                                <w:t>is</w:t>
                              </w:r>
                              <w:r>
                                <w:rPr>
                                  <w:spacing w:val="-1"/>
                                  <w:sz w:val="28"/>
                                </w:rPr>
                                <w:t> </w:t>
                              </w:r>
                              <w:r>
                                <w:rPr>
                                  <w:spacing w:val="-5"/>
                                  <w:sz w:val="28"/>
                                </w:rPr>
                                <w:t>10.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74.925003pt;margin-top:5.82666pt;width:693.95pt;height:156.450pt;mso-position-horizontal-relative:page;mso-position-vertical-relative:paragraph;z-index:-15728640;mso-wrap-distance-left:0;mso-wrap-distance-right:0" id="docshapegroup9" coordorigin="1499,117" coordsize="13879,3129">
                <v:rect style="position:absolute;left:1506;top:124;width:13864;height:3114" id="docshape10" filled="false" stroked="true" strokeweight=".75pt" strokecolor="#000000">
                  <v:stroke dashstyle="solid"/>
                </v:rect>
                <v:shape style="position:absolute;left:2084;top:1354;width:2464;height:1228" type="#_x0000_t75" id="docshape11" stroked="false">
                  <v:imagedata r:id="rId8" o:title=""/>
                </v:shape>
                <v:shape style="position:absolute;left:7971;top:1168;width:1665;height:1416" type="#_x0000_t75" id="docshape12" stroked="false">
                  <v:imagedata r:id="rId9" o:title=""/>
                </v:shape>
                <v:shape style="position:absolute;left:2786;top:721;width:1066;height:269" type="#_x0000_t202" id="docshape13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Concrete:</w:t>
                        </w:r>
                      </w:p>
                    </w:txbxContent>
                  </v:textbox>
                  <w10:wrap type="none"/>
                </v:shape>
                <v:shape style="position:absolute;left:6842;top:215;width:3211;height:775" type="#_x0000_t202" id="docshape14" filled="false" stroked="false">
                  <v:textbox inset="0,0,0,0">
                    <w:txbxContent>
                      <w:p>
                        <w:pPr>
                          <w:spacing w:line="313" w:lineRule="exact" w:before="0"/>
                          <w:ind w:left="0" w:right="0" w:firstLine="0"/>
                          <w:jc w:val="left"/>
                          <w:rPr>
                            <w:rFonts w:ascii="Arial"/>
                            <w:b/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What can this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8"/>
                            <w:u w:val="single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8"/>
                            <w:u w:val="single"/>
                          </w:rPr>
                          <w:t>look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  <w:u w:val="single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pacing w:val="-2"/>
                            <w:sz w:val="28"/>
                            <w:u w:val="single"/>
                          </w:rPr>
                          <w:t>like?</w:t>
                        </w:r>
                      </w:p>
                      <w:p>
                        <w:pPr>
                          <w:spacing w:before="185"/>
                          <w:ind w:left="1295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 Pictorial:</w:t>
                        </w:r>
                      </w:p>
                    </w:txbxContent>
                  </v:textbox>
                  <w10:wrap type="none"/>
                </v:shape>
                <v:shape style="position:absolute;left:12279;top:721;width:972;height:269" type="#_x0000_t202" id="docshape15" filled="false" stroked="false">
                  <v:textbox inset="0,0,0,0">
                    <w:txbxContent>
                      <w:p>
                        <w:pPr>
                          <w:spacing w:line="268" w:lineRule="exact" w:before="0"/>
                          <w:ind w:left="0" w:right="0" w:firstLine="0"/>
                          <w:jc w:val="left"/>
                          <w:rPr>
                            <w:sz w:val="24"/>
                          </w:rPr>
                        </w:pPr>
                        <w:r>
                          <w:rPr>
                            <w:spacing w:val="-2"/>
                            <w:sz w:val="24"/>
                            <w:u w:val="single"/>
                          </w:rPr>
                          <w:t>Abstract:</w:t>
                        </w:r>
                      </w:p>
                    </w:txbxContent>
                  </v:textbox>
                  <w10:wrap type="none"/>
                </v:shape>
                <v:shape style="position:absolute;left:12029;top:1346;width:2028;height:818" type="#_x0000_t202" id="docshape16" filled="false" stroked="false">
                  <v:textbox inset="0,0,0,0">
                    <w:txbxContent>
                      <w:p>
                        <w:pPr>
                          <w:spacing w:line="313" w:lineRule="exact" w:before="0"/>
                          <w:ind w:left="0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Double</w:t>
                        </w:r>
                        <w:r>
                          <w:rPr>
                            <w:rFonts w:ascii="Arial"/>
                            <w:b/>
                            <w:spacing w:val="-5"/>
                            <w:sz w:val="28"/>
                          </w:rPr>
                          <w:t> </w:t>
                        </w:r>
                        <w:r>
                          <w:rPr>
                            <w:sz w:val="28"/>
                          </w:rPr>
                          <w:t>10</w:t>
                        </w:r>
                        <w:r>
                          <w:rPr>
                            <w:spacing w:val="-5"/>
                            <w:sz w:val="28"/>
                          </w:rPr>
                          <w:t> </w:t>
                        </w:r>
                        <w:r>
                          <w:rPr>
                            <w:sz w:val="28"/>
                          </w:rPr>
                          <w:t>is</w:t>
                        </w:r>
                        <w:r>
                          <w:rPr>
                            <w:spacing w:val="-3"/>
                            <w:sz w:val="28"/>
                          </w:rPr>
                          <w:t> </w:t>
                        </w:r>
                        <w:r>
                          <w:rPr>
                            <w:spacing w:val="-5"/>
                            <w:sz w:val="28"/>
                          </w:rPr>
                          <w:t>20</w:t>
                        </w:r>
                      </w:p>
                      <w:p>
                        <w:pPr>
                          <w:spacing w:before="183"/>
                          <w:ind w:left="0" w:right="0" w:firstLine="0"/>
                          <w:jc w:val="left"/>
                          <w:rPr>
                            <w:sz w:val="28"/>
                          </w:rPr>
                        </w:pPr>
                        <w:r>
                          <w:rPr>
                            <w:rFonts w:ascii="Arial"/>
                            <w:b/>
                            <w:sz w:val="28"/>
                          </w:rPr>
                          <w:t>Half</w:t>
                        </w:r>
                        <w:r>
                          <w:rPr>
                            <w:rFonts w:ascii="Arial"/>
                            <w:b/>
                            <w:spacing w:val="-1"/>
                            <w:sz w:val="28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28"/>
                          </w:rPr>
                          <w:t>of</w:t>
                        </w:r>
                        <w:r>
                          <w:rPr>
                            <w:rFonts w:ascii="Arial"/>
                            <w:b/>
                            <w:spacing w:val="1"/>
                            <w:sz w:val="28"/>
                          </w:rPr>
                          <w:t> </w:t>
                        </w:r>
                        <w:r>
                          <w:rPr>
                            <w:sz w:val="28"/>
                          </w:rPr>
                          <w:t>20</w:t>
                        </w:r>
                        <w:r>
                          <w:rPr>
                            <w:spacing w:val="-3"/>
                            <w:sz w:val="28"/>
                          </w:rPr>
                          <w:t> </w:t>
                        </w:r>
                        <w:r>
                          <w:rPr>
                            <w:sz w:val="28"/>
                          </w:rPr>
                          <w:t>is</w:t>
                        </w:r>
                        <w:r>
                          <w:rPr>
                            <w:spacing w:val="-1"/>
                            <w:sz w:val="28"/>
                          </w:rPr>
                          <w:t> </w:t>
                        </w:r>
                        <w:r>
                          <w:rPr>
                            <w:spacing w:val="-5"/>
                            <w:sz w:val="28"/>
                          </w:rPr>
                          <w:t>10.</w:t>
                        </w:r>
                      </w:p>
                    </w:txbxContent>
                  </v:textbox>
                  <w10:wrap type="none"/>
                </v:shape>
                <w10:wrap type="topAndBottom"/>
              </v:group>
            </w:pict>
          </mc:Fallback>
        </mc:AlternateContent>
      </w:r>
    </w:p>
    <w:sectPr>
      <w:type w:val="continuous"/>
      <w:pgSz w:w="15840" w:h="12240" w:orient="landscape"/>
      <w:pgMar w:top="460" w:bottom="280" w:left="1440" w:right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>
      <w:ind w:left="145"/>
    </w:pPr>
    <w:rPr>
      <w:rFonts w:ascii="Arial MT" w:hAnsi="Arial MT" w:eastAsia="Arial MT" w:cs="Arial MT"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ind w:left="20"/>
    </w:pPr>
    <w:rPr>
      <w:rFonts w:ascii="Arial MT" w:hAnsi="Arial MT" w:eastAsia="Arial MT" w:cs="Arial MT"/>
      <w:sz w:val="52"/>
      <w:szCs w:val="52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hyperlink" Target="https://www.ictgames.com/mobilePage/archeryDoubles/index.html" TargetMode="External"/><Relationship Id="rId7" Type="http://schemas.openxmlformats.org/officeDocument/2006/relationships/hyperlink" Target="https://www.topmarks.co.uk/maths-games/hit-the-button" TargetMode="External"/><Relationship Id="rId8" Type="http://schemas.openxmlformats.org/officeDocument/2006/relationships/image" Target="media/image2.png"/><Relationship Id="rId9" Type="http://schemas.openxmlformats.org/officeDocument/2006/relationships/image" Target="media/image3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 Kendrick</dc:creator>
  <dcterms:created xsi:type="dcterms:W3CDTF">2025-10-18T14:48:44Z</dcterms:created>
  <dcterms:modified xsi:type="dcterms:W3CDTF">2025-10-18T14:48:44Z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2025-10-18T00:00:00Z</vt:filetime>
  </property>
</Properties>
</file>