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C5E" w:rsidRDefault="00F14C5E" w:rsidP="00E245F2">
      <w:pPr>
        <w:spacing w:after="0" w:line="240" w:lineRule="auto"/>
        <w:ind w:right="-449"/>
        <w:jc w:val="both"/>
        <w:rPr>
          <w:rFonts w:cstheme="minorHAnsi"/>
        </w:rPr>
      </w:pPr>
    </w:p>
    <w:p w:rsidR="00DD37C5" w:rsidRDefault="00DD37C5" w:rsidP="00E245F2">
      <w:pPr>
        <w:spacing w:after="0" w:line="240" w:lineRule="auto"/>
        <w:ind w:right="-449"/>
        <w:jc w:val="both"/>
        <w:rPr>
          <w:rFonts w:cstheme="minorHAnsi"/>
        </w:rPr>
      </w:pPr>
    </w:p>
    <w:p w:rsidR="00906B6D" w:rsidRPr="002155EC" w:rsidRDefault="00906B6D" w:rsidP="00AC502A">
      <w:pPr>
        <w:spacing w:after="0" w:line="240" w:lineRule="auto"/>
        <w:ind w:right="-449"/>
        <w:jc w:val="center"/>
        <w:rPr>
          <w:b/>
          <w:sz w:val="24"/>
        </w:rPr>
      </w:pPr>
      <w:r w:rsidRPr="002155EC">
        <w:rPr>
          <w:b/>
          <w:sz w:val="24"/>
        </w:rPr>
        <w:t>DIOCESAN EDUCATION SERVICE</w:t>
      </w:r>
    </w:p>
    <w:p w:rsidR="00AC502A" w:rsidRPr="002155EC" w:rsidRDefault="00AC502A" w:rsidP="00AC502A">
      <w:pPr>
        <w:spacing w:after="0" w:line="240" w:lineRule="auto"/>
        <w:ind w:right="-449"/>
        <w:jc w:val="center"/>
        <w:rPr>
          <w:b/>
          <w:sz w:val="24"/>
        </w:rPr>
      </w:pPr>
    </w:p>
    <w:p w:rsidR="00AC502A" w:rsidRPr="002155EC" w:rsidRDefault="00906B6D" w:rsidP="00AC502A">
      <w:pPr>
        <w:spacing w:after="0" w:line="240" w:lineRule="auto"/>
        <w:ind w:right="-449"/>
        <w:jc w:val="center"/>
        <w:rPr>
          <w:b/>
          <w:sz w:val="24"/>
        </w:rPr>
      </w:pPr>
      <w:r w:rsidRPr="002155EC">
        <w:rPr>
          <w:b/>
          <w:sz w:val="24"/>
        </w:rPr>
        <w:t>Supplementary Information Form</w:t>
      </w:r>
    </w:p>
    <w:p w:rsidR="00AC502A" w:rsidRPr="002155EC" w:rsidRDefault="00AC502A" w:rsidP="00AC502A">
      <w:pPr>
        <w:spacing w:after="0" w:line="240" w:lineRule="auto"/>
        <w:ind w:right="-449"/>
        <w:jc w:val="center"/>
        <w:rPr>
          <w:b/>
          <w:sz w:val="24"/>
        </w:rPr>
      </w:pPr>
    </w:p>
    <w:p w:rsidR="00AC502A" w:rsidRPr="002155EC" w:rsidRDefault="00906B6D" w:rsidP="00E245F2">
      <w:pPr>
        <w:spacing w:after="0" w:line="240" w:lineRule="auto"/>
        <w:ind w:right="-449"/>
        <w:jc w:val="both"/>
        <w:rPr>
          <w:sz w:val="24"/>
        </w:rPr>
      </w:pPr>
      <w:r w:rsidRPr="00E84C56">
        <w:rPr>
          <w:b/>
          <w:sz w:val="24"/>
        </w:rPr>
        <w:t>School Name</w:t>
      </w:r>
      <w:r w:rsidRPr="002155EC">
        <w:rPr>
          <w:sz w:val="24"/>
        </w:rPr>
        <w:t>: St. Joseph’s</w:t>
      </w:r>
      <w:r w:rsidR="00E84C56">
        <w:rPr>
          <w:sz w:val="24"/>
        </w:rPr>
        <w:t xml:space="preserve"> Catholic Primary School</w:t>
      </w:r>
      <w:bookmarkStart w:id="0" w:name="_GoBack"/>
      <w:bookmarkEnd w:id="0"/>
      <w:r w:rsidRPr="002155EC">
        <w:rPr>
          <w:sz w:val="24"/>
        </w:rPr>
        <w:t xml:space="preserve">, </w:t>
      </w:r>
      <w:proofErr w:type="spellStart"/>
      <w:r w:rsidRPr="002155EC">
        <w:rPr>
          <w:sz w:val="24"/>
        </w:rPr>
        <w:t>Darlaston</w:t>
      </w:r>
      <w:proofErr w:type="spellEnd"/>
      <w:r w:rsidRPr="002155EC">
        <w:rPr>
          <w:sz w:val="24"/>
        </w:rPr>
        <w:t xml:space="preserve"> </w:t>
      </w:r>
    </w:p>
    <w:p w:rsidR="00AC502A" w:rsidRPr="002155EC" w:rsidRDefault="00AC502A" w:rsidP="00E245F2">
      <w:pPr>
        <w:spacing w:after="0" w:line="240" w:lineRule="auto"/>
        <w:ind w:right="-449"/>
        <w:jc w:val="both"/>
        <w:rPr>
          <w:sz w:val="24"/>
        </w:rPr>
      </w:pPr>
    </w:p>
    <w:p w:rsidR="00AC502A" w:rsidRPr="002155EC" w:rsidRDefault="00906B6D" w:rsidP="00E245F2">
      <w:pPr>
        <w:spacing w:after="0" w:line="240" w:lineRule="auto"/>
        <w:ind w:right="-449"/>
        <w:jc w:val="both"/>
        <w:rPr>
          <w:sz w:val="24"/>
        </w:rPr>
      </w:pPr>
      <w:r w:rsidRPr="002155EC">
        <w:rPr>
          <w:sz w:val="24"/>
        </w:rPr>
        <w:t xml:space="preserve">The ethos of this school is Catholic. The school was founded by the Catholic Church to provide education for children of Catholic families. The school is conducted by its governing body as part of the Catholic Church in accordance with its Trust Deed and Instrument of Government and seeks at all times to be a witness to Jesus Christ. We ask all parents applying for a place here to respect this ethos and its importance to the school community. This does not affect the right of parents who are not of the faith of this school to apply for and be considered for a place here. </w:t>
      </w:r>
    </w:p>
    <w:p w:rsidR="00AC502A" w:rsidRPr="002155EC" w:rsidRDefault="00AC502A" w:rsidP="00E245F2">
      <w:pPr>
        <w:spacing w:after="0" w:line="240" w:lineRule="auto"/>
        <w:ind w:right="-449"/>
        <w:jc w:val="both"/>
        <w:rPr>
          <w:sz w:val="24"/>
        </w:rPr>
      </w:pPr>
    </w:p>
    <w:tbl>
      <w:tblPr>
        <w:tblStyle w:val="TableGrid"/>
        <w:tblW w:w="0" w:type="auto"/>
        <w:tblLook w:val="04A0" w:firstRow="1" w:lastRow="0" w:firstColumn="1" w:lastColumn="0" w:noHBand="0" w:noVBand="1"/>
      </w:tblPr>
      <w:tblGrid>
        <w:gridCol w:w="4590"/>
        <w:gridCol w:w="4590"/>
      </w:tblGrid>
      <w:tr w:rsidR="00AC502A" w:rsidRPr="002155EC" w:rsidTr="00AC502A">
        <w:tc>
          <w:tcPr>
            <w:tcW w:w="4590" w:type="dxa"/>
          </w:tcPr>
          <w:p w:rsidR="00AC502A" w:rsidRPr="002155EC" w:rsidRDefault="00AC502A" w:rsidP="00E245F2">
            <w:pPr>
              <w:ind w:right="-449"/>
              <w:jc w:val="both"/>
              <w:rPr>
                <w:sz w:val="24"/>
              </w:rPr>
            </w:pPr>
            <w:r w:rsidRPr="002155EC">
              <w:rPr>
                <w:sz w:val="24"/>
              </w:rPr>
              <w:t>Child’s Surname</w:t>
            </w:r>
          </w:p>
          <w:p w:rsidR="002155EC" w:rsidRPr="002155EC" w:rsidRDefault="002155EC" w:rsidP="00E245F2">
            <w:pPr>
              <w:ind w:right="-449"/>
              <w:jc w:val="both"/>
              <w:rPr>
                <w:sz w:val="24"/>
              </w:rPr>
            </w:pPr>
          </w:p>
        </w:tc>
        <w:tc>
          <w:tcPr>
            <w:tcW w:w="4590" w:type="dxa"/>
          </w:tcPr>
          <w:p w:rsidR="00AC502A" w:rsidRPr="002155EC" w:rsidRDefault="00AC502A" w:rsidP="00E245F2">
            <w:pPr>
              <w:ind w:right="-449"/>
              <w:jc w:val="both"/>
              <w:rPr>
                <w:sz w:val="24"/>
              </w:rPr>
            </w:pPr>
          </w:p>
        </w:tc>
      </w:tr>
      <w:tr w:rsidR="00AC502A" w:rsidRPr="002155EC" w:rsidTr="00AC502A">
        <w:tc>
          <w:tcPr>
            <w:tcW w:w="4590" w:type="dxa"/>
          </w:tcPr>
          <w:p w:rsidR="00AC502A" w:rsidRPr="002155EC" w:rsidRDefault="00AC502A" w:rsidP="00E245F2">
            <w:pPr>
              <w:ind w:right="-449"/>
              <w:jc w:val="both"/>
              <w:rPr>
                <w:sz w:val="24"/>
              </w:rPr>
            </w:pPr>
            <w:r w:rsidRPr="002155EC">
              <w:rPr>
                <w:sz w:val="24"/>
              </w:rPr>
              <w:t>Child’s First Name(s)</w:t>
            </w:r>
          </w:p>
          <w:p w:rsidR="002155EC" w:rsidRPr="002155EC" w:rsidRDefault="002155EC" w:rsidP="00E245F2">
            <w:pPr>
              <w:ind w:right="-449"/>
              <w:jc w:val="both"/>
              <w:rPr>
                <w:sz w:val="24"/>
              </w:rPr>
            </w:pPr>
          </w:p>
        </w:tc>
        <w:tc>
          <w:tcPr>
            <w:tcW w:w="4590" w:type="dxa"/>
          </w:tcPr>
          <w:p w:rsidR="00AC502A" w:rsidRPr="002155EC" w:rsidRDefault="00AC502A" w:rsidP="00E245F2">
            <w:pPr>
              <w:ind w:right="-449"/>
              <w:jc w:val="both"/>
              <w:rPr>
                <w:sz w:val="24"/>
              </w:rPr>
            </w:pPr>
          </w:p>
        </w:tc>
      </w:tr>
      <w:tr w:rsidR="00AC502A" w:rsidRPr="002155EC" w:rsidTr="00AC502A">
        <w:tc>
          <w:tcPr>
            <w:tcW w:w="4590" w:type="dxa"/>
          </w:tcPr>
          <w:p w:rsidR="00AC502A" w:rsidRPr="002155EC" w:rsidRDefault="00AC502A" w:rsidP="00E245F2">
            <w:pPr>
              <w:ind w:right="-449"/>
              <w:jc w:val="both"/>
              <w:rPr>
                <w:sz w:val="24"/>
              </w:rPr>
            </w:pPr>
            <w:r w:rsidRPr="002155EC">
              <w:rPr>
                <w:sz w:val="24"/>
              </w:rPr>
              <w:t>Address</w:t>
            </w:r>
          </w:p>
          <w:p w:rsidR="002155EC" w:rsidRPr="002155EC" w:rsidRDefault="002155EC" w:rsidP="00E245F2">
            <w:pPr>
              <w:ind w:right="-449"/>
              <w:jc w:val="both"/>
              <w:rPr>
                <w:sz w:val="24"/>
              </w:rPr>
            </w:pPr>
          </w:p>
          <w:p w:rsidR="002155EC" w:rsidRPr="002155EC" w:rsidRDefault="002155EC" w:rsidP="00E245F2">
            <w:pPr>
              <w:ind w:right="-449"/>
              <w:jc w:val="both"/>
              <w:rPr>
                <w:sz w:val="24"/>
              </w:rPr>
            </w:pPr>
          </w:p>
          <w:p w:rsidR="002155EC" w:rsidRPr="002155EC" w:rsidRDefault="002155EC" w:rsidP="00E245F2">
            <w:pPr>
              <w:ind w:right="-449"/>
              <w:jc w:val="both"/>
              <w:rPr>
                <w:sz w:val="24"/>
              </w:rPr>
            </w:pPr>
          </w:p>
          <w:p w:rsidR="002155EC" w:rsidRPr="002155EC" w:rsidRDefault="002155EC" w:rsidP="00E245F2">
            <w:pPr>
              <w:ind w:right="-449"/>
              <w:jc w:val="both"/>
              <w:rPr>
                <w:sz w:val="24"/>
              </w:rPr>
            </w:pPr>
          </w:p>
          <w:p w:rsidR="002155EC" w:rsidRPr="002155EC" w:rsidRDefault="002155EC" w:rsidP="00E245F2">
            <w:pPr>
              <w:ind w:right="-449"/>
              <w:jc w:val="both"/>
              <w:rPr>
                <w:sz w:val="24"/>
              </w:rPr>
            </w:pPr>
          </w:p>
        </w:tc>
        <w:tc>
          <w:tcPr>
            <w:tcW w:w="4590" w:type="dxa"/>
          </w:tcPr>
          <w:p w:rsidR="00AC502A" w:rsidRPr="002155EC" w:rsidRDefault="00AC502A" w:rsidP="00E245F2">
            <w:pPr>
              <w:ind w:right="-449"/>
              <w:jc w:val="both"/>
              <w:rPr>
                <w:sz w:val="24"/>
              </w:rPr>
            </w:pPr>
          </w:p>
        </w:tc>
      </w:tr>
      <w:tr w:rsidR="00AC502A" w:rsidRPr="002155EC" w:rsidTr="00AC502A">
        <w:tc>
          <w:tcPr>
            <w:tcW w:w="4590" w:type="dxa"/>
          </w:tcPr>
          <w:p w:rsidR="00AC502A" w:rsidRPr="002155EC" w:rsidRDefault="00AC502A" w:rsidP="00E245F2">
            <w:pPr>
              <w:ind w:right="-449"/>
              <w:jc w:val="both"/>
              <w:rPr>
                <w:sz w:val="24"/>
              </w:rPr>
            </w:pPr>
            <w:r w:rsidRPr="002155EC">
              <w:rPr>
                <w:sz w:val="24"/>
              </w:rPr>
              <w:t>Contact Number</w:t>
            </w:r>
          </w:p>
          <w:p w:rsidR="002155EC" w:rsidRPr="002155EC" w:rsidRDefault="002155EC" w:rsidP="00E245F2">
            <w:pPr>
              <w:ind w:right="-449"/>
              <w:jc w:val="both"/>
              <w:rPr>
                <w:sz w:val="24"/>
              </w:rPr>
            </w:pPr>
          </w:p>
        </w:tc>
        <w:tc>
          <w:tcPr>
            <w:tcW w:w="4590" w:type="dxa"/>
          </w:tcPr>
          <w:p w:rsidR="00AC502A" w:rsidRPr="002155EC" w:rsidRDefault="00AC502A" w:rsidP="00E245F2">
            <w:pPr>
              <w:ind w:right="-449"/>
              <w:jc w:val="both"/>
              <w:rPr>
                <w:sz w:val="24"/>
              </w:rPr>
            </w:pPr>
          </w:p>
        </w:tc>
      </w:tr>
    </w:tbl>
    <w:p w:rsidR="00AC502A" w:rsidRPr="002155EC" w:rsidRDefault="00AC502A" w:rsidP="00E245F2">
      <w:pPr>
        <w:spacing w:after="0" w:line="240" w:lineRule="auto"/>
        <w:ind w:right="-449"/>
        <w:jc w:val="both"/>
        <w:rPr>
          <w:sz w:val="24"/>
        </w:rPr>
      </w:pPr>
    </w:p>
    <w:p w:rsidR="00AC502A" w:rsidRPr="002155EC" w:rsidRDefault="00AC502A" w:rsidP="00E245F2">
      <w:pPr>
        <w:spacing w:after="0" w:line="240" w:lineRule="auto"/>
        <w:ind w:right="-449"/>
        <w:jc w:val="both"/>
        <w:rPr>
          <w:sz w:val="24"/>
        </w:rPr>
      </w:pPr>
    </w:p>
    <w:p w:rsidR="00AC502A" w:rsidRPr="002155EC" w:rsidRDefault="00906B6D" w:rsidP="00E245F2">
      <w:pPr>
        <w:spacing w:after="0" w:line="240" w:lineRule="auto"/>
        <w:ind w:right="-449"/>
        <w:jc w:val="both"/>
        <w:rPr>
          <w:sz w:val="24"/>
        </w:rPr>
      </w:pPr>
      <w:r w:rsidRPr="002155EC">
        <w:rPr>
          <w:sz w:val="24"/>
        </w:rPr>
        <w:t xml:space="preserve">Please tick the appropriate box: </w:t>
      </w:r>
    </w:p>
    <w:p w:rsidR="00AC502A" w:rsidRPr="002155EC" w:rsidRDefault="00AC502A" w:rsidP="00E245F2">
      <w:pPr>
        <w:spacing w:after="0" w:line="240" w:lineRule="auto"/>
        <w:ind w:right="-449"/>
        <w:jc w:val="both"/>
        <w:rPr>
          <w:sz w:val="24"/>
        </w:rPr>
      </w:pPr>
    </w:p>
    <w:tbl>
      <w:tblPr>
        <w:tblStyle w:val="TableGrid"/>
        <w:tblW w:w="0" w:type="auto"/>
        <w:tblLook w:val="04A0" w:firstRow="1" w:lastRow="0" w:firstColumn="1" w:lastColumn="0" w:noHBand="0" w:noVBand="1"/>
      </w:tblPr>
      <w:tblGrid>
        <w:gridCol w:w="5807"/>
        <w:gridCol w:w="851"/>
        <w:gridCol w:w="850"/>
        <w:gridCol w:w="851"/>
        <w:gridCol w:w="821"/>
      </w:tblGrid>
      <w:tr w:rsidR="00AC502A" w:rsidRPr="002155EC" w:rsidTr="00AC502A">
        <w:tc>
          <w:tcPr>
            <w:tcW w:w="5807" w:type="dxa"/>
          </w:tcPr>
          <w:p w:rsidR="00AC502A" w:rsidRPr="002155EC" w:rsidRDefault="00AC502A" w:rsidP="00E245F2">
            <w:pPr>
              <w:ind w:right="-449"/>
              <w:jc w:val="both"/>
              <w:rPr>
                <w:sz w:val="24"/>
              </w:rPr>
            </w:pPr>
            <w:r w:rsidRPr="002155EC">
              <w:rPr>
                <w:sz w:val="24"/>
              </w:rPr>
              <w:t>Is the above named child a Baptised Catholic?</w:t>
            </w:r>
          </w:p>
        </w:tc>
        <w:tc>
          <w:tcPr>
            <w:tcW w:w="851" w:type="dxa"/>
          </w:tcPr>
          <w:p w:rsidR="00AC502A" w:rsidRPr="002155EC" w:rsidRDefault="00AC502A" w:rsidP="00E245F2">
            <w:pPr>
              <w:ind w:right="-449"/>
              <w:jc w:val="both"/>
              <w:rPr>
                <w:sz w:val="24"/>
              </w:rPr>
            </w:pPr>
            <w:r w:rsidRPr="002155EC">
              <w:rPr>
                <w:sz w:val="24"/>
              </w:rPr>
              <w:t xml:space="preserve">Yes </w:t>
            </w:r>
          </w:p>
        </w:tc>
        <w:tc>
          <w:tcPr>
            <w:tcW w:w="850" w:type="dxa"/>
          </w:tcPr>
          <w:p w:rsidR="00AC502A" w:rsidRPr="002155EC" w:rsidRDefault="00AC502A" w:rsidP="00E245F2">
            <w:pPr>
              <w:ind w:right="-449"/>
              <w:jc w:val="both"/>
              <w:rPr>
                <w:sz w:val="24"/>
              </w:rPr>
            </w:pPr>
          </w:p>
        </w:tc>
        <w:tc>
          <w:tcPr>
            <w:tcW w:w="851" w:type="dxa"/>
          </w:tcPr>
          <w:p w:rsidR="00AC502A" w:rsidRPr="002155EC" w:rsidRDefault="00AC502A" w:rsidP="00E245F2">
            <w:pPr>
              <w:ind w:right="-449"/>
              <w:jc w:val="both"/>
              <w:rPr>
                <w:sz w:val="24"/>
              </w:rPr>
            </w:pPr>
            <w:r w:rsidRPr="002155EC">
              <w:rPr>
                <w:sz w:val="24"/>
              </w:rPr>
              <w:t>No</w:t>
            </w:r>
          </w:p>
        </w:tc>
        <w:tc>
          <w:tcPr>
            <w:tcW w:w="821" w:type="dxa"/>
          </w:tcPr>
          <w:p w:rsidR="00AC502A" w:rsidRPr="002155EC" w:rsidRDefault="00AC502A" w:rsidP="00E245F2">
            <w:pPr>
              <w:ind w:right="-449"/>
              <w:jc w:val="both"/>
              <w:rPr>
                <w:sz w:val="24"/>
              </w:rPr>
            </w:pPr>
          </w:p>
        </w:tc>
      </w:tr>
      <w:tr w:rsidR="00AC502A" w:rsidRPr="002155EC" w:rsidTr="00AC502A">
        <w:tc>
          <w:tcPr>
            <w:tcW w:w="5807" w:type="dxa"/>
          </w:tcPr>
          <w:p w:rsidR="00AC502A" w:rsidRPr="002155EC" w:rsidRDefault="00AC502A" w:rsidP="00E245F2">
            <w:pPr>
              <w:ind w:right="-449"/>
              <w:jc w:val="both"/>
              <w:rPr>
                <w:sz w:val="24"/>
              </w:rPr>
            </w:pPr>
            <w:r w:rsidRPr="002155EC">
              <w:rPr>
                <w:sz w:val="24"/>
              </w:rPr>
              <w:t xml:space="preserve">Is the certificate of Catholic Baptism attached? </w:t>
            </w:r>
          </w:p>
        </w:tc>
        <w:tc>
          <w:tcPr>
            <w:tcW w:w="851" w:type="dxa"/>
          </w:tcPr>
          <w:p w:rsidR="00AC502A" w:rsidRPr="002155EC" w:rsidRDefault="00AC502A" w:rsidP="00E245F2">
            <w:pPr>
              <w:ind w:right="-449"/>
              <w:jc w:val="both"/>
              <w:rPr>
                <w:sz w:val="24"/>
              </w:rPr>
            </w:pPr>
            <w:r w:rsidRPr="002155EC">
              <w:rPr>
                <w:sz w:val="24"/>
              </w:rPr>
              <w:t>Yes</w:t>
            </w:r>
          </w:p>
        </w:tc>
        <w:tc>
          <w:tcPr>
            <w:tcW w:w="850" w:type="dxa"/>
          </w:tcPr>
          <w:p w:rsidR="00AC502A" w:rsidRPr="002155EC" w:rsidRDefault="00AC502A" w:rsidP="00E245F2">
            <w:pPr>
              <w:ind w:right="-449"/>
              <w:jc w:val="both"/>
              <w:rPr>
                <w:sz w:val="24"/>
              </w:rPr>
            </w:pPr>
          </w:p>
        </w:tc>
        <w:tc>
          <w:tcPr>
            <w:tcW w:w="851" w:type="dxa"/>
          </w:tcPr>
          <w:p w:rsidR="00AC502A" w:rsidRPr="002155EC" w:rsidRDefault="00AC502A" w:rsidP="00E245F2">
            <w:pPr>
              <w:ind w:right="-449"/>
              <w:jc w:val="both"/>
              <w:rPr>
                <w:sz w:val="24"/>
              </w:rPr>
            </w:pPr>
            <w:r w:rsidRPr="002155EC">
              <w:rPr>
                <w:sz w:val="24"/>
              </w:rPr>
              <w:t>No</w:t>
            </w:r>
          </w:p>
        </w:tc>
        <w:tc>
          <w:tcPr>
            <w:tcW w:w="821" w:type="dxa"/>
          </w:tcPr>
          <w:p w:rsidR="00AC502A" w:rsidRPr="002155EC" w:rsidRDefault="00AC502A" w:rsidP="00E245F2">
            <w:pPr>
              <w:ind w:right="-449"/>
              <w:jc w:val="both"/>
              <w:rPr>
                <w:sz w:val="24"/>
              </w:rPr>
            </w:pPr>
          </w:p>
        </w:tc>
      </w:tr>
    </w:tbl>
    <w:p w:rsidR="00AC502A" w:rsidRPr="002155EC" w:rsidRDefault="00AC502A" w:rsidP="00E245F2">
      <w:pPr>
        <w:spacing w:after="0" w:line="240" w:lineRule="auto"/>
        <w:ind w:right="-449"/>
        <w:jc w:val="both"/>
        <w:rPr>
          <w:sz w:val="24"/>
        </w:rPr>
      </w:pPr>
    </w:p>
    <w:p w:rsidR="00AC502A" w:rsidRPr="002155EC" w:rsidRDefault="00AC502A" w:rsidP="00E245F2">
      <w:pPr>
        <w:spacing w:after="0" w:line="240" w:lineRule="auto"/>
        <w:ind w:right="-449"/>
        <w:jc w:val="both"/>
        <w:rPr>
          <w:sz w:val="24"/>
        </w:rPr>
      </w:pPr>
    </w:p>
    <w:p w:rsidR="00AC502A" w:rsidRPr="002155EC" w:rsidRDefault="00906B6D" w:rsidP="00E245F2">
      <w:pPr>
        <w:spacing w:after="0" w:line="240" w:lineRule="auto"/>
        <w:ind w:right="-449"/>
        <w:jc w:val="both"/>
        <w:rPr>
          <w:sz w:val="24"/>
        </w:rPr>
      </w:pPr>
      <w:r w:rsidRPr="002155EC">
        <w:rPr>
          <w:sz w:val="24"/>
        </w:rPr>
        <w:t xml:space="preserve">A certificate of Catholic Baptism should be provided in order for the application to be considered in a Catholic category. Failure to provide evidence of Catholic Baptism may affect the criterion the child’s name is placed in. </w:t>
      </w:r>
    </w:p>
    <w:p w:rsidR="00AC502A" w:rsidRPr="002155EC" w:rsidRDefault="00AC502A" w:rsidP="00E245F2">
      <w:pPr>
        <w:spacing w:after="0" w:line="240" w:lineRule="auto"/>
        <w:ind w:right="-449"/>
        <w:jc w:val="both"/>
        <w:rPr>
          <w:sz w:val="24"/>
        </w:rPr>
      </w:pPr>
    </w:p>
    <w:p w:rsidR="00DD37C5" w:rsidRPr="002155EC" w:rsidRDefault="00906B6D" w:rsidP="00E245F2">
      <w:pPr>
        <w:spacing w:after="0" w:line="240" w:lineRule="auto"/>
        <w:ind w:right="-449"/>
        <w:jc w:val="both"/>
        <w:rPr>
          <w:rFonts w:cstheme="minorHAnsi"/>
          <w:sz w:val="24"/>
        </w:rPr>
      </w:pPr>
      <w:r w:rsidRPr="002155EC">
        <w:rPr>
          <w:sz w:val="24"/>
        </w:rPr>
        <w:t>Please note that you must complete a local authority application form. This supplementary information form is only for school use to enable the governing body to rank applicants using the published criteria.</w:t>
      </w:r>
    </w:p>
    <w:sectPr w:rsidR="00DD37C5" w:rsidRPr="002155EC" w:rsidSect="00E270ED">
      <w:pgSz w:w="11906" w:h="16838"/>
      <w:pgMar w:top="993" w:right="1440" w:bottom="127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D5DCC"/>
    <w:multiLevelType w:val="hybridMultilevel"/>
    <w:tmpl w:val="4FE8F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0F360F"/>
    <w:multiLevelType w:val="hybridMultilevel"/>
    <w:tmpl w:val="6CC650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44A0E26"/>
    <w:multiLevelType w:val="multilevel"/>
    <w:tmpl w:val="0942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B0641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46CE112E"/>
    <w:multiLevelType w:val="hybridMultilevel"/>
    <w:tmpl w:val="6B6C9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977F5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73D33925"/>
    <w:multiLevelType w:val="hybridMultilevel"/>
    <w:tmpl w:val="FBC42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6"/>
  </w:num>
  <w:num w:numId="4">
    <w:abstractNumId w:val="0"/>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90"/>
    <w:rsid w:val="0000706F"/>
    <w:rsid w:val="00032B73"/>
    <w:rsid w:val="00075FB7"/>
    <w:rsid w:val="000951E2"/>
    <w:rsid w:val="000A40B7"/>
    <w:rsid w:val="000C7218"/>
    <w:rsid w:val="000C7498"/>
    <w:rsid w:val="001463A7"/>
    <w:rsid w:val="002155EC"/>
    <w:rsid w:val="0023048E"/>
    <w:rsid w:val="0023396E"/>
    <w:rsid w:val="00260999"/>
    <w:rsid w:val="00285CB7"/>
    <w:rsid w:val="002C395A"/>
    <w:rsid w:val="002C6F6D"/>
    <w:rsid w:val="00303157"/>
    <w:rsid w:val="0031384E"/>
    <w:rsid w:val="003B0471"/>
    <w:rsid w:val="00413612"/>
    <w:rsid w:val="00413BBF"/>
    <w:rsid w:val="0043317F"/>
    <w:rsid w:val="00447F3E"/>
    <w:rsid w:val="005018E0"/>
    <w:rsid w:val="00523B33"/>
    <w:rsid w:val="00526474"/>
    <w:rsid w:val="00543F3C"/>
    <w:rsid w:val="00571647"/>
    <w:rsid w:val="00581413"/>
    <w:rsid w:val="005A0015"/>
    <w:rsid w:val="005C0C87"/>
    <w:rsid w:val="005C79C6"/>
    <w:rsid w:val="00613D21"/>
    <w:rsid w:val="006141FC"/>
    <w:rsid w:val="006466B9"/>
    <w:rsid w:val="006640A2"/>
    <w:rsid w:val="00704821"/>
    <w:rsid w:val="007060F8"/>
    <w:rsid w:val="00740A3B"/>
    <w:rsid w:val="007720DA"/>
    <w:rsid w:val="00784E13"/>
    <w:rsid w:val="00791994"/>
    <w:rsid w:val="00793538"/>
    <w:rsid w:val="007B5BC1"/>
    <w:rsid w:val="007D430B"/>
    <w:rsid w:val="00815524"/>
    <w:rsid w:val="00840AF8"/>
    <w:rsid w:val="008455EB"/>
    <w:rsid w:val="008C4CBD"/>
    <w:rsid w:val="008F7E90"/>
    <w:rsid w:val="00906B6D"/>
    <w:rsid w:val="009517D8"/>
    <w:rsid w:val="00982FA8"/>
    <w:rsid w:val="00992B72"/>
    <w:rsid w:val="009B020A"/>
    <w:rsid w:val="009C753C"/>
    <w:rsid w:val="00A956CA"/>
    <w:rsid w:val="00AC502A"/>
    <w:rsid w:val="00B04B28"/>
    <w:rsid w:val="00B06A5A"/>
    <w:rsid w:val="00B2481E"/>
    <w:rsid w:val="00B277A1"/>
    <w:rsid w:val="00BF1550"/>
    <w:rsid w:val="00C06967"/>
    <w:rsid w:val="00C6704A"/>
    <w:rsid w:val="00C677E0"/>
    <w:rsid w:val="00C76F5F"/>
    <w:rsid w:val="00D51A75"/>
    <w:rsid w:val="00DA03DA"/>
    <w:rsid w:val="00DA5BAF"/>
    <w:rsid w:val="00DD37C5"/>
    <w:rsid w:val="00DD5751"/>
    <w:rsid w:val="00E11617"/>
    <w:rsid w:val="00E245F2"/>
    <w:rsid w:val="00E270ED"/>
    <w:rsid w:val="00E47486"/>
    <w:rsid w:val="00E512B1"/>
    <w:rsid w:val="00E52BA0"/>
    <w:rsid w:val="00E84C56"/>
    <w:rsid w:val="00E861F2"/>
    <w:rsid w:val="00EB7A3B"/>
    <w:rsid w:val="00F14C5E"/>
    <w:rsid w:val="00F41979"/>
    <w:rsid w:val="00F44251"/>
    <w:rsid w:val="00F77C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B89F9"/>
  <w15:docId w15:val="{97D8CEA0-ED18-4D46-B948-2F2DE04E0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EB7A3B"/>
    <w:pPr>
      <w:keepNext/>
      <w:overflowPunct w:val="0"/>
      <w:autoSpaceDE w:val="0"/>
      <w:autoSpaceDN w:val="0"/>
      <w:adjustRightInd w:val="0"/>
      <w:spacing w:before="240" w:after="60" w:line="240" w:lineRule="auto"/>
      <w:textAlignment w:val="baseline"/>
      <w:outlineLvl w:val="0"/>
    </w:pPr>
    <w:rPr>
      <w:rFonts w:ascii="Arial" w:eastAsia="Times New Roman" w:hAnsi="Arial" w:cs="Times New Roman"/>
      <w:b/>
      <w:kern w:val="28"/>
      <w:sz w:val="28"/>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F7E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7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E90"/>
    <w:rPr>
      <w:rFonts w:ascii="Tahoma" w:hAnsi="Tahoma" w:cs="Tahoma"/>
      <w:sz w:val="16"/>
      <w:szCs w:val="16"/>
    </w:rPr>
  </w:style>
  <w:style w:type="paragraph" w:styleId="NormalWeb">
    <w:name w:val="Normal (Web)"/>
    <w:basedOn w:val="Normal"/>
    <w:uiPriority w:val="99"/>
    <w:semiHidden/>
    <w:unhideWhenUsed/>
    <w:rsid w:val="001463A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C677E0"/>
    <w:pPr>
      <w:ind w:left="720"/>
      <w:contextualSpacing/>
    </w:pPr>
  </w:style>
  <w:style w:type="character" w:styleId="Hyperlink">
    <w:name w:val="Hyperlink"/>
    <w:basedOn w:val="DefaultParagraphFont"/>
    <w:uiPriority w:val="99"/>
    <w:unhideWhenUsed/>
    <w:rsid w:val="005C79C6"/>
    <w:rPr>
      <w:color w:val="0000FF" w:themeColor="hyperlink"/>
      <w:u w:val="single"/>
    </w:rPr>
  </w:style>
  <w:style w:type="character" w:styleId="FollowedHyperlink">
    <w:name w:val="FollowedHyperlink"/>
    <w:basedOn w:val="DefaultParagraphFont"/>
    <w:uiPriority w:val="99"/>
    <w:semiHidden/>
    <w:unhideWhenUsed/>
    <w:rsid w:val="005C79C6"/>
    <w:rPr>
      <w:color w:val="800080" w:themeColor="followedHyperlink"/>
      <w:u w:val="single"/>
    </w:rPr>
  </w:style>
  <w:style w:type="character" w:customStyle="1" w:styleId="Heading1Char">
    <w:name w:val="Heading 1 Char"/>
    <w:basedOn w:val="DefaultParagraphFont"/>
    <w:link w:val="Heading1"/>
    <w:rsid w:val="00EB7A3B"/>
    <w:rPr>
      <w:rFonts w:ascii="Arial" w:eastAsia="Times New Roman" w:hAnsi="Arial" w:cs="Times New Roman"/>
      <w:b/>
      <w:kern w:val="28"/>
      <w:sz w:val="28"/>
      <w:szCs w:val="20"/>
      <w:lang w:eastAsia="en-GB"/>
    </w:rPr>
  </w:style>
  <w:style w:type="paragraph" w:styleId="BodyText2">
    <w:name w:val="Body Text 2"/>
    <w:basedOn w:val="Normal"/>
    <w:link w:val="BodyText2Char"/>
    <w:rsid w:val="00EB7A3B"/>
    <w:pPr>
      <w:overflowPunct w:val="0"/>
      <w:autoSpaceDE w:val="0"/>
      <w:autoSpaceDN w:val="0"/>
      <w:adjustRightInd w:val="0"/>
      <w:spacing w:after="0" w:line="240" w:lineRule="auto"/>
      <w:ind w:left="720"/>
      <w:jc w:val="both"/>
      <w:textAlignment w:val="baseline"/>
    </w:pPr>
    <w:rPr>
      <w:rFonts w:ascii="Times New Roman" w:eastAsia="Times New Roman" w:hAnsi="Times New Roman" w:cs="Times New Roman"/>
      <w:sz w:val="24"/>
      <w:szCs w:val="20"/>
      <w:lang w:eastAsia="en-GB"/>
    </w:rPr>
  </w:style>
  <w:style w:type="character" w:customStyle="1" w:styleId="BodyText2Char">
    <w:name w:val="Body Text 2 Char"/>
    <w:basedOn w:val="DefaultParagraphFont"/>
    <w:link w:val="BodyText2"/>
    <w:rsid w:val="00EB7A3B"/>
    <w:rPr>
      <w:rFonts w:ascii="Times New Roman" w:eastAsia="Times New Roman" w:hAnsi="Times New Roman"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7796352">
      <w:bodyDiv w:val="1"/>
      <w:marLeft w:val="0"/>
      <w:marRight w:val="0"/>
      <w:marTop w:val="0"/>
      <w:marBottom w:val="0"/>
      <w:divBdr>
        <w:top w:val="none" w:sz="0" w:space="0" w:color="auto"/>
        <w:left w:val="none" w:sz="0" w:space="0" w:color="auto"/>
        <w:bottom w:val="none" w:sz="0" w:space="0" w:color="auto"/>
        <w:right w:val="none" w:sz="0" w:space="0" w:color="auto"/>
      </w:divBdr>
    </w:div>
    <w:div w:id="641739486">
      <w:bodyDiv w:val="1"/>
      <w:marLeft w:val="0"/>
      <w:marRight w:val="0"/>
      <w:marTop w:val="0"/>
      <w:marBottom w:val="0"/>
      <w:divBdr>
        <w:top w:val="none" w:sz="0" w:space="0" w:color="auto"/>
        <w:left w:val="none" w:sz="0" w:space="0" w:color="auto"/>
        <w:bottom w:val="none" w:sz="0" w:space="0" w:color="auto"/>
        <w:right w:val="none" w:sz="0" w:space="0" w:color="auto"/>
      </w:divBdr>
    </w:div>
    <w:div w:id="909733144">
      <w:bodyDiv w:val="1"/>
      <w:marLeft w:val="0"/>
      <w:marRight w:val="0"/>
      <w:marTop w:val="0"/>
      <w:marBottom w:val="0"/>
      <w:divBdr>
        <w:top w:val="none" w:sz="0" w:space="0" w:color="auto"/>
        <w:left w:val="none" w:sz="0" w:space="0" w:color="auto"/>
        <w:bottom w:val="none" w:sz="0" w:space="0" w:color="auto"/>
        <w:right w:val="none" w:sz="0" w:space="0" w:color="auto"/>
      </w:divBdr>
    </w:div>
    <w:div w:id="936253460">
      <w:bodyDiv w:val="1"/>
      <w:marLeft w:val="0"/>
      <w:marRight w:val="0"/>
      <w:marTop w:val="0"/>
      <w:marBottom w:val="0"/>
      <w:divBdr>
        <w:top w:val="none" w:sz="0" w:space="0" w:color="auto"/>
        <w:left w:val="none" w:sz="0" w:space="0" w:color="auto"/>
        <w:bottom w:val="none" w:sz="0" w:space="0" w:color="auto"/>
        <w:right w:val="none" w:sz="0" w:space="0" w:color="auto"/>
      </w:divBdr>
    </w:div>
    <w:div w:id="952706679">
      <w:bodyDiv w:val="1"/>
      <w:marLeft w:val="0"/>
      <w:marRight w:val="0"/>
      <w:marTop w:val="0"/>
      <w:marBottom w:val="0"/>
      <w:divBdr>
        <w:top w:val="none" w:sz="0" w:space="0" w:color="auto"/>
        <w:left w:val="none" w:sz="0" w:space="0" w:color="auto"/>
        <w:bottom w:val="none" w:sz="0" w:space="0" w:color="auto"/>
        <w:right w:val="none" w:sz="0" w:space="0" w:color="auto"/>
      </w:divBdr>
    </w:div>
    <w:div w:id="1109659519">
      <w:bodyDiv w:val="1"/>
      <w:marLeft w:val="0"/>
      <w:marRight w:val="0"/>
      <w:marTop w:val="0"/>
      <w:marBottom w:val="0"/>
      <w:divBdr>
        <w:top w:val="none" w:sz="0" w:space="0" w:color="auto"/>
        <w:left w:val="none" w:sz="0" w:space="0" w:color="auto"/>
        <w:bottom w:val="none" w:sz="0" w:space="0" w:color="auto"/>
        <w:right w:val="none" w:sz="0" w:space="0" w:color="auto"/>
      </w:divBdr>
    </w:div>
    <w:div w:id="1116021236">
      <w:bodyDiv w:val="1"/>
      <w:marLeft w:val="0"/>
      <w:marRight w:val="0"/>
      <w:marTop w:val="0"/>
      <w:marBottom w:val="0"/>
      <w:divBdr>
        <w:top w:val="none" w:sz="0" w:space="0" w:color="auto"/>
        <w:left w:val="none" w:sz="0" w:space="0" w:color="auto"/>
        <w:bottom w:val="none" w:sz="0" w:space="0" w:color="auto"/>
        <w:right w:val="none" w:sz="0" w:space="0" w:color="auto"/>
      </w:divBdr>
    </w:div>
    <w:div w:id="1566068516">
      <w:bodyDiv w:val="1"/>
      <w:marLeft w:val="0"/>
      <w:marRight w:val="0"/>
      <w:marTop w:val="0"/>
      <w:marBottom w:val="0"/>
      <w:divBdr>
        <w:top w:val="none" w:sz="0" w:space="0" w:color="auto"/>
        <w:left w:val="none" w:sz="0" w:space="0" w:color="auto"/>
        <w:bottom w:val="none" w:sz="0" w:space="0" w:color="auto"/>
        <w:right w:val="none" w:sz="0" w:space="0" w:color="auto"/>
      </w:divBdr>
    </w:div>
    <w:div w:id="1787383777">
      <w:bodyDiv w:val="1"/>
      <w:marLeft w:val="0"/>
      <w:marRight w:val="0"/>
      <w:marTop w:val="0"/>
      <w:marBottom w:val="0"/>
      <w:divBdr>
        <w:top w:val="none" w:sz="0" w:space="0" w:color="auto"/>
        <w:left w:val="none" w:sz="0" w:space="0" w:color="auto"/>
        <w:bottom w:val="none" w:sz="0" w:space="0" w:color="auto"/>
        <w:right w:val="none" w:sz="0" w:space="0" w:color="auto"/>
      </w:divBdr>
    </w:div>
    <w:div w:id="1880580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01EDCF-9534-4B10-96D4-06BAC1555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4D872DAF</Template>
  <TotalTime>1</TotalTime>
  <Pages>1</Pages>
  <Words>205</Words>
  <Characters>1170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Tonks</dc:creator>
  <cp:lastModifiedBy>ST-SHEFFIELD-T</cp:lastModifiedBy>
  <cp:revision>2</cp:revision>
  <cp:lastPrinted>2016-03-18T11:37:00Z</cp:lastPrinted>
  <dcterms:created xsi:type="dcterms:W3CDTF">2020-02-04T15:44:00Z</dcterms:created>
  <dcterms:modified xsi:type="dcterms:W3CDTF">2020-02-04T15:44:00Z</dcterms:modified>
</cp:coreProperties>
</file>