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206" w:rsidRPr="0047227D" w:rsidRDefault="00BD66ED" w:rsidP="00BD66ED">
      <w:pPr>
        <w:jc w:val="center"/>
        <w:rPr>
          <w:rFonts w:ascii="Gill Sans MT" w:hAnsi="Gill Sans MT"/>
          <w:b/>
          <w:sz w:val="24"/>
          <w:szCs w:val="24"/>
        </w:rPr>
      </w:pPr>
      <w:bookmarkStart w:id="0" w:name="_GoBack"/>
      <w:bookmarkEnd w:id="0"/>
      <w:r>
        <w:rPr>
          <w:rFonts w:ascii="Gill Sans MT" w:hAnsi="Gill Sans M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1FEDD56" wp14:editId="397E18E4">
            <wp:simplePos x="0" y="0"/>
            <wp:positionH relativeFrom="margin">
              <wp:posOffset>8301355</wp:posOffset>
            </wp:positionH>
            <wp:positionV relativeFrom="margin">
              <wp:posOffset>-419100</wp:posOffset>
            </wp:positionV>
            <wp:extent cx="1352550" cy="101409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SP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ill Sans MT" w:hAnsi="Gill Sans M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-390525</wp:posOffset>
            </wp:positionV>
            <wp:extent cx="1352550" cy="10140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SP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206" w:rsidRPr="0047227D">
        <w:rPr>
          <w:rFonts w:ascii="Gill Sans MT" w:hAnsi="Gill Sans MT"/>
          <w:b/>
          <w:sz w:val="24"/>
          <w:szCs w:val="24"/>
        </w:rPr>
        <w:t>The Cat</w:t>
      </w:r>
      <w:r>
        <w:rPr>
          <w:rFonts w:ascii="Gill Sans MT" w:hAnsi="Gill Sans MT"/>
          <w:b/>
          <w:sz w:val="24"/>
          <w:szCs w:val="24"/>
        </w:rPr>
        <w:t>holic School Pupil Profile and Prayer L</w:t>
      </w:r>
      <w:r w:rsidR="005E3206" w:rsidRPr="0047227D">
        <w:rPr>
          <w:rFonts w:ascii="Gill Sans MT" w:hAnsi="Gill Sans MT"/>
          <w:b/>
          <w:sz w:val="24"/>
          <w:szCs w:val="24"/>
        </w:rPr>
        <w:t>inks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56"/>
        <w:gridCol w:w="4130"/>
        <w:gridCol w:w="4130"/>
        <w:gridCol w:w="4130"/>
      </w:tblGrid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sz w:val="24"/>
                <w:szCs w:val="24"/>
              </w:rPr>
              <w:t>Virtues</w:t>
            </w:r>
          </w:p>
          <w:p w:rsidR="00A844C1" w:rsidRPr="0047227D" w:rsidRDefault="00A844C1" w:rsidP="00A844C1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A844C1" w:rsidRDefault="00A844C1" w:rsidP="00A844C1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b/>
                <w:sz w:val="24"/>
                <w:szCs w:val="24"/>
              </w:rPr>
              <w:t>Pupils in a school in the Archdiocese of Birmingham are growing to be …</w:t>
            </w:r>
          </w:p>
        </w:tc>
        <w:tc>
          <w:tcPr>
            <w:tcW w:w="4130" w:type="dxa"/>
          </w:tcPr>
          <w:p w:rsidR="00A844C1" w:rsidRPr="00A844C1" w:rsidRDefault="00A844C1" w:rsidP="00A844C1">
            <w:pPr>
              <w:pStyle w:val="NoSpacing"/>
              <w:rPr>
                <w:rFonts w:ascii="Gill Sans MT" w:hAnsi="Gill Sans MT" w:cs="Gisha"/>
                <w:b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b/>
                <w:sz w:val="24"/>
                <w:szCs w:val="24"/>
              </w:rPr>
              <w:t>Schools in the Archdiocese of Birmingham help their pupils grow…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sz w:val="24"/>
                <w:szCs w:val="24"/>
              </w:rPr>
              <w:t xml:space="preserve">Traditional prayers of the church </w:t>
            </w:r>
            <w:r w:rsidRPr="00AE2F3D">
              <w:rPr>
                <w:rFonts w:ascii="Gill Sans MT" w:hAnsi="Gill Sans MT"/>
                <w:b/>
                <w:i/>
                <w:sz w:val="24"/>
                <w:szCs w:val="24"/>
              </w:rPr>
              <w:t>and Cycle of Prayer</w:t>
            </w:r>
            <w:r w:rsidR="00A02039">
              <w:rPr>
                <w:rFonts w:ascii="Gill Sans MT" w:hAnsi="Gill Sans MT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92D050"/>
                <w:sz w:val="24"/>
                <w:szCs w:val="24"/>
              </w:rPr>
              <w:t>Grateful &amp; Generous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color w:val="000000"/>
                <w:kern w:val="24"/>
                <w:sz w:val="24"/>
                <w:szCs w:val="24"/>
                <w:lang w:val="en-US"/>
              </w:rPr>
            </w:pPr>
            <w:r w:rsidRPr="0047227D">
              <w:rPr>
                <w:rFonts w:ascii="Gill Sans MT" w:eastAsia="Calibri" w:hAnsi="Gill Sans MT" w:cs="Gisha"/>
                <w:b/>
                <w:color w:val="69A12B"/>
                <w:kern w:val="24"/>
                <w:sz w:val="24"/>
                <w:szCs w:val="24"/>
              </w:rPr>
              <w:t>Grateful</w:t>
            </w:r>
            <w:r w:rsidRPr="0047227D">
              <w:rPr>
                <w:rFonts w:ascii="Gill Sans MT" w:hAnsi="Gill Sans MT" w:cs="Gisha"/>
                <w:color w:val="69A12B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hAnsi="Gill Sans MT" w:cs="Gisha"/>
                <w:color w:val="000000"/>
                <w:kern w:val="24"/>
                <w:sz w:val="24"/>
                <w:szCs w:val="24"/>
                <w:lang w:val="en-US"/>
              </w:rPr>
              <w:t xml:space="preserve">for their own gifts, for the gift of other people, and for the blessings of each day; and </w:t>
            </w:r>
            <w:r w:rsidRPr="0047227D">
              <w:rPr>
                <w:rFonts w:ascii="Gill Sans MT" w:eastAsia="Calibri" w:hAnsi="Gill Sans MT" w:cs="Gisha"/>
                <w:b/>
                <w:color w:val="69A12B"/>
                <w:kern w:val="24"/>
                <w:sz w:val="24"/>
                <w:szCs w:val="24"/>
              </w:rPr>
              <w:t>generous</w:t>
            </w:r>
            <w:r w:rsidRPr="0047227D">
              <w:rPr>
                <w:rFonts w:ascii="Gill Sans MT" w:hAnsi="Gill Sans MT" w:cs="Gisha"/>
                <w:color w:val="000000"/>
                <w:kern w:val="24"/>
                <w:sz w:val="24"/>
                <w:szCs w:val="24"/>
                <w:lang w:val="en-US"/>
              </w:rPr>
              <w:t xml:space="preserve"> with their gifts, now and in the future.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A844C1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>By encouraging them to know and be</w:t>
            </w:r>
            <w:r w:rsidRPr="00A844C1">
              <w:rPr>
                <w:rFonts w:ascii="Gill Sans MT" w:eastAsia="Calibri" w:hAnsi="Gill Sans MT" w:cs="Gisha"/>
                <w:color w:val="69A12B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b/>
                <w:color w:val="69A12B"/>
                <w:kern w:val="24"/>
                <w:sz w:val="24"/>
                <w:szCs w:val="24"/>
              </w:rPr>
              <w:t>grateful</w:t>
            </w:r>
            <w:r w:rsidRPr="00A844C1">
              <w:rPr>
                <w:rFonts w:ascii="Gill Sans MT" w:hAnsi="Gill Sans MT" w:cs="Gisha"/>
                <w:b/>
                <w:sz w:val="24"/>
                <w:szCs w:val="24"/>
              </w:rPr>
              <w:t xml:space="preserve"> </w:t>
            </w: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for all their gifts, developing them to the full so that they can be </w:t>
            </w:r>
            <w:r w:rsidRPr="00A844C1">
              <w:rPr>
                <w:rFonts w:ascii="Gill Sans MT" w:eastAsia="Calibri" w:hAnsi="Gill Sans MT" w:cs="Gisha"/>
                <w:b/>
                <w:color w:val="69A12B"/>
                <w:kern w:val="24"/>
                <w:sz w:val="24"/>
                <w:szCs w:val="24"/>
              </w:rPr>
              <w:t>generous</w:t>
            </w: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 in the service of others.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Alleluia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proofErr w:type="spellStart"/>
            <w:r w:rsidRPr="0047227D">
              <w:rPr>
                <w:rFonts w:ascii="Gill Sans MT" w:hAnsi="Gill Sans MT"/>
                <w:sz w:val="24"/>
                <w:szCs w:val="24"/>
              </w:rPr>
              <w:t>Magnificat</w:t>
            </w:r>
            <w:proofErr w:type="spellEnd"/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 xml:space="preserve">The </w:t>
            </w:r>
            <w:proofErr w:type="spellStart"/>
            <w:r w:rsidRPr="0047227D">
              <w:rPr>
                <w:rFonts w:ascii="Gill Sans MT" w:hAnsi="Gill Sans MT"/>
                <w:sz w:val="24"/>
                <w:szCs w:val="24"/>
              </w:rPr>
              <w:t>Memorare</w:t>
            </w:r>
            <w:proofErr w:type="spellEnd"/>
          </w:p>
          <w:p w:rsidR="00A02039" w:rsidRDefault="00A02039" w:rsidP="00A02039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The Grail Prayer</w:t>
            </w:r>
          </w:p>
          <w:p w:rsidR="00A02039" w:rsidRDefault="00A02039" w:rsidP="00A02039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Prayer of St. Ignatius of Loyola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 xml:space="preserve">Psalm 23: The Lord is my Shepherd 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 xml:space="preserve">Morning and end of day offerings 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Lunchtime prayers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>
              <w:rPr>
                <w:rFonts w:ascii="Gill Sans MT" w:hAnsi="Gill Sans MT"/>
                <w:i/>
                <w:sz w:val="24"/>
                <w:szCs w:val="24"/>
              </w:rPr>
              <w:t>The Harvest (Autumn)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FF0000"/>
                <w:sz w:val="24"/>
                <w:szCs w:val="24"/>
              </w:rPr>
              <w:t>Attentive &amp; Discerning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FF0000"/>
                <w:kern w:val="24"/>
                <w:sz w:val="24"/>
                <w:szCs w:val="24"/>
              </w:rPr>
              <w:t>Attentive</w:t>
            </w:r>
            <w:r w:rsidRPr="0047227D">
              <w:rPr>
                <w:rFonts w:ascii="Gill Sans MT" w:eastAsia="Calibri" w:hAnsi="Gill Sans MT" w:cs="Gisha"/>
                <w:color w:val="FF0000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to their experience and to their vocation; and </w:t>
            </w:r>
            <w:r w:rsidRPr="0047227D">
              <w:rPr>
                <w:rFonts w:ascii="Gill Sans MT" w:eastAsia="Calibri" w:hAnsi="Gill Sans MT" w:cs="Gisha"/>
                <w:b/>
                <w:color w:val="FF0000"/>
                <w:kern w:val="24"/>
                <w:sz w:val="24"/>
                <w:szCs w:val="24"/>
              </w:rPr>
              <w:t>discerning</w:t>
            </w:r>
            <w:r w:rsidRPr="0047227D">
              <w:rPr>
                <w:rFonts w:ascii="Gill Sans MT" w:eastAsia="Calibri" w:hAnsi="Gill Sans MT" w:cs="Gisha"/>
                <w:color w:val="FF0000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about the choices they make and the effects of those choices.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A844C1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promoting the practice of </w:t>
            </w:r>
            <w:r w:rsidRPr="00A844C1">
              <w:rPr>
                <w:rFonts w:ascii="Gill Sans MT" w:eastAsia="Calibri" w:hAnsi="Gill Sans MT" w:cs="Gisha"/>
                <w:b/>
                <w:color w:val="FF0000"/>
                <w:kern w:val="24"/>
                <w:sz w:val="24"/>
                <w:szCs w:val="24"/>
              </w:rPr>
              <w:t>attentive</w:t>
            </w: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 reflection and </w:t>
            </w:r>
            <w:r w:rsidRPr="00A844C1">
              <w:rPr>
                <w:rFonts w:ascii="Gill Sans MT" w:eastAsia="Calibri" w:hAnsi="Gill Sans MT" w:cs="Gisha"/>
                <w:b/>
                <w:color w:val="FF0000"/>
                <w:kern w:val="24"/>
                <w:sz w:val="24"/>
                <w:szCs w:val="24"/>
              </w:rPr>
              <w:t>discerning</w:t>
            </w:r>
            <w:r w:rsidRPr="00A844C1">
              <w:rPr>
                <w:rFonts w:ascii="Gill Sans MT" w:eastAsia="Calibri" w:hAnsi="Gill Sans MT" w:cs="Gisha"/>
                <w:color w:val="FF0000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decision making: in teaching, in the </w:t>
            </w:r>
            <w:proofErr w:type="spellStart"/>
            <w:r w:rsidRPr="00A844C1">
              <w:rPr>
                <w:rFonts w:ascii="Gill Sans MT" w:hAnsi="Gill Sans MT" w:cs="Gisha"/>
                <w:sz w:val="24"/>
                <w:szCs w:val="24"/>
              </w:rPr>
              <w:t>examen</w:t>
            </w:r>
            <w:proofErr w:type="spellEnd"/>
            <w:r w:rsidRPr="00A844C1">
              <w:rPr>
                <w:rFonts w:ascii="Gill Sans MT" w:hAnsi="Gill Sans MT" w:cs="Gisha"/>
                <w:sz w:val="24"/>
                <w:szCs w:val="24"/>
              </w:rPr>
              <w:t>, prayer and retreats; and through the practice and example of school leaders and staff.</w:t>
            </w:r>
          </w:p>
        </w:tc>
        <w:tc>
          <w:tcPr>
            <w:tcW w:w="4130" w:type="dxa"/>
          </w:tcPr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The Confiteor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Prayer to the Guardian Angel</w:t>
            </w:r>
          </w:p>
          <w:p w:rsidR="00A844C1" w:rsidRPr="0047227D" w:rsidRDefault="00E45983" w:rsidP="00A844C1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The </w:t>
            </w:r>
            <w:r w:rsidR="00A844C1" w:rsidRPr="0047227D">
              <w:rPr>
                <w:rFonts w:ascii="Gill Sans MT" w:hAnsi="Gill Sans MT"/>
                <w:sz w:val="24"/>
                <w:szCs w:val="24"/>
              </w:rPr>
              <w:t xml:space="preserve">Prayer of St. </w:t>
            </w:r>
            <w:r>
              <w:rPr>
                <w:rFonts w:ascii="Gill Sans MT" w:hAnsi="Gill Sans MT"/>
                <w:sz w:val="24"/>
                <w:szCs w:val="24"/>
              </w:rPr>
              <w:t>Richard of Chichester</w:t>
            </w:r>
          </w:p>
          <w:p w:rsidR="00A02039" w:rsidRPr="0047227D" w:rsidRDefault="00A02039" w:rsidP="00A02039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O Sacrament Most Holy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St. Patrick’s Breastplate</w:t>
            </w:r>
          </w:p>
          <w:p w:rsidR="004252FD" w:rsidRDefault="004252FD" w:rsidP="00A844C1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="Gill Sans MT" w:hAnsi="Gill Sans MT"/>
                <w:sz w:val="24"/>
                <w:szCs w:val="24"/>
              </w:rPr>
              <w:t>Examen</w:t>
            </w:r>
            <w:proofErr w:type="spellEnd"/>
          </w:p>
          <w:p w:rsidR="00E45983" w:rsidRPr="0047227D" w:rsidRDefault="00E45983" w:rsidP="00A844C1">
            <w:pPr>
              <w:rPr>
                <w:rFonts w:ascii="Gill Sans MT" w:hAnsi="Gill Sans MT"/>
                <w:sz w:val="24"/>
                <w:szCs w:val="24"/>
              </w:rPr>
            </w:pPr>
            <w:proofErr w:type="spellStart"/>
            <w:r>
              <w:rPr>
                <w:rFonts w:ascii="Gill Sans MT" w:hAnsi="Gill Sans MT"/>
                <w:sz w:val="24"/>
                <w:szCs w:val="24"/>
              </w:rPr>
              <w:t>Lectio</w:t>
            </w:r>
            <w:proofErr w:type="spellEnd"/>
            <w:r>
              <w:rPr>
                <w:rFonts w:ascii="Gill Sans MT" w:hAnsi="Gill Sans 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ill Sans MT" w:hAnsi="Gill Sans MT"/>
                <w:sz w:val="24"/>
                <w:szCs w:val="24"/>
              </w:rPr>
              <w:t>Divina</w:t>
            </w:r>
            <w:proofErr w:type="spellEnd"/>
          </w:p>
          <w:p w:rsidR="00A844C1" w:rsidRPr="00AE2F3D" w:rsidRDefault="00A844C1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Prayers for Vocations</w:t>
            </w:r>
            <w:r w:rsidR="00AE2F3D">
              <w:rPr>
                <w:rFonts w:ascii="Gill Sans MT" w:hAnsi="Gill Sans MT"/>
                <w:i/>
                <w:sz w:val="24"/>
                <w:szCs w:val="24"/>
              </w:rPr>
              <w:t xml:space="preserve"> (Easter)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00B050"/>
                <w:sz w:val="24"/>
                <w:szCs w:val="24"/>
              </w:rPr>
              <w:t>Compassionate &amp; Loving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00B050"/>
                <w:kern w:val="24"/>
                <w:sz w:val="24"/>
                <w:szCs w:val="24"/>
              </w:rPr>
              <w:t>Compassionate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 towards others, near and far, especially the less fortunate; and</w:t>
            </w:r>
            <w:r w:rsidRPr="0047227D">
              <w:rPr>
                <w:rFonts w:ascii="Gill Sans MT" w:eastAsia="Calibri" w:hAnsi="Gill Sans MT" w:cs="Gisha"/>
                <w:color w:val="00B050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b/>
                <w:color w:val="00B050"/>
                <w:kern w:val="24"/>
                <w:sz w:val="24"/>
                <w:szCs w:val="24"/>
              </w:rPr>
              <w:t xml:space="preserve">loving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by their just actions and forgiving words. 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A844C1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being </w:t>
            </w:r>
            <w:r w:rsidRPr="00A844C1">
              <w:rPr>
                <w:rFonts w:ascii="Gill Sans MT" w:eastAsia="Calibri" w:hAnsi="Gill Sans MT" w:cs="Gisha"/>
                <w:b/>
                <w:color w:val="00B050"/>
                <w:kern w:val="24"/>
                <w:sz w:val="24"/>
                <w:szCs w:val="24"/>
              </w:rPr>
              <w:t>compassionate</w:t>
            </w:r>
            <w:r w:rsidRPr="00A844C1">
              <w:rPr>
                <w:rFonts w:ascii="Gill Sans MT" w:eastAsia="Calibri" w:hAnsi="Gill Sans MT" w:cs="Gisha"/>
                <w:color w:val="00B050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and</w:t>
            </w:r>
            <w:r w:rsidRPr="00A844C1">
              <w:rPr>
                <w:rFonts w:ascii="Gill Sans MT" w:eastAsia="Calibri" w:hAnsi="Gill Sans MT" w:cs="Gisha"/>
                <w:color w:val="00B050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b/>
                <w:color w:val="00B050"/>
                <w:kern w:val="24"/>
                <w:sz w:val="24"/>
                <w:szCs w:val="24"/>
              </w:rPr>
              <w:t>loving</w:t>
            </w:r>
            <w:r w:rsidRPr="00A844C1">
              <w:rPr>
                <w:rFonts w:ascii="Gill Sans MT" w:eastAsia="Calibri" w:hAnsi="Gill Sans MT" w:cs="Gisha"/>
                <w:color w:val="00B050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in the way pupils are treated, especially when a pupil is in trouble; and by opening pupils’ eyes to those who suffer poverty, injustice or violence.</w:t>
            </w:r>
          </w:p>
          <w:p w:rsidR="00A844C1" w:rsidRPr="00A844C1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Hail Mary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 xml:space="preserve">Act of Love 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Prayers to the Holy Family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Migrants and Refugees (Advent/Christmas)</w:t>
            </w:r>
          </w:p>
          <w:p w:rsidR="00A844C1" w:rsidRPr="00BD66ED" w:rsidRDefault="00A844C1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Prayers</w:t>
            </w:r>
            <w:r w:rsidR="00AE2F3D" w:rsidRPr="00AE2F3D">
              <w:rPr>
                <w:rFonts w:ascii="Gill Sans MT" w:hAnsi="Gill Sans MT"/>
                <w:i/>
                <w:sz w:val="24"/>
                <w:szCs w:val="24"/>
              </w:rPr>
              <w:t xml:space="preserve"> for the sick and those who care for them (Winter)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7030A0"/>
                <w:sz w:val="24"/>
                <w:szCs w:val="24"/>
              </w:rPr>
              <w:t>Faith-filled &amp; Hopeful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876CA8"/>
                <w:kern w:val="24"/>
                <w:sz w:val="24"/>
                <w:szCs w:val="24"/>
              </w:rPr>
              <w:t>Faith-filled</w:t>
            </w:r>
            <w:r w:rsidRPr="0047227D">
              <w:rPr>
                <w:rFonts w:ascii="Gill Sans MT" w:eastAsia="Calibri" w:hAnsi="Gill Sans MT" w:cs="Gisha"/>
                <w:color w:val="B2A1C7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in their beliefs and </w:t>
            </w:r>
            <w:r w:rsidRPr="0047227D">
              <w:rPr>
                <w:rFonts w:ascii="Gill Sans MT" w:eastAsia="Calibri" w:hAnsi="Gill Sans MT" w:cs="Gisha"/>
                <w:b/>
                <w:color w:val="876CA8"/>
                <w:kern w:val="24"/>
                <w:sz w:val="24"/>
                <w:szCs w:val="24"/>
              </w:rPr>
              <w:t>hopeful</w:t>
            </w:r>
            <w:r w:rsidRPr="0047227D">
              <w:rPr>
                <w:rFonts w:ascii="Gill Sans MT" w:eastAsia="Calibri" w:hAnsi="Gill Sans MT" w:cs="Gisha"/>
                <w:b/>
                <w:color w:val="B2A1C7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for the future.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A844C1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passing on the living and </w:t>
            </w:r>
            <w:r w:rsidRPr="00A844C1">
              <w:rPr>
                <w:rFonts w:ascii="Gill Sans MT" w:eastAsia="Calibri" w:hAnsi="Gill Sans MT" w:cs="Gisha"/>
                <w:b/>
                <w:color w:val="876CA8"/>
                <w:kern w:val="24"/>
                <w:sz w:val="24"/>
                <w:szCs w:val="24"/>
              </w:rPr>
              <w:t>faith-filled</w:t>
            </w:r>
            <w:r w:rsidRPr="00A844C1">
              <w:rPr>
                <w:rFonts w:ascii="Gill Sans MT" w:eastAsia="Calibri" w:hAnsi="Gill Sans MT" w:cs="Gisha"/>
                <w:color w:val="876CA8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 xml:space="preserve">tradition of Jesus Christ; by having persevering faith in the pupils, and by encouraging them in turn, to have faith and </w:t>
            </w:r>
            <w:r w:rsidRPr="00A844C1">
              <w:rPr>
                <w:rFonts w:ascii="Gill Sans MT" w:eastAsia="Calibri" w:hAnsi="Gill Sans MT" w:cs="Gisha"/>
                <w:b/>
                <w:color w:val="876CA8"/>
                <w:kern w:val="24"/>
                <w:sz w:val="24"/>
                <w:szCs w:val="24"/>
              </w:rPr>
              <w:t>hope</w:t>
            </w:r>
            <w:r w:rsidRPr="00A844C1">
              <w:rPr>
                <w:rFonts w:ascii="Gill Sans MT" w:eastAsia="Calibri" w:hAnsi="Gill Sans MT" w:cs="Gisha"/>
                <w:color w:val="876CA8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in themselves and others.</w:t>
            </w:r>
          </w:p>
          <w:p w:rsidR="00A844C1" w:rsidRPr="00A844C1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The Sign of the Cross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Our Father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Gloria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The Apostle’s Creed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Act of Faith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Glory Be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lastRenderedPageBreak/>
              <w:t>Eternal Rest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Act of Hope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Peace on Earth (Winter)</w:t>
            </w:r>
          </w:p>
          <w:p w:rsidR="00AE2F3D" w:rsidRPr="0047227D" w:rsidRDefault="00AE2F3D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Christian Unity (Winter)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ED7D31" w:themeColor="accent2"/>
                <w:sz w:val="24"/>
                <w:szCs w:val="24"/>
              </w:rPr>
              <w:lastRenderedPageBreak/>
              <w:t>Eloquent &amp; Truthful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E36C0A"/>
                <w:kern w:val="24"/>
                <w:sz w:val="24"/>
                <w:szCs w:val="24"/>
              </w:rPr>
              <w:t>Eloquent</w:t>
            </w:r>
            <w:r w:rsidRPr="0047227D">
              <w:rPr>
                <w:rFonts w:ascii="Gill Sans MT" w:eastAsia="Calibri" w:hAnsi="Gill Sans MT" w:cs="Gisha"/>
                <w:color w:val="E36C0A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and </w:t>
            </w:r>
            <w:r w:rsidRPr="0047227D">
              <w:rPr>
                <w:rFonts w:ascii="Gill Sans MT" w:eastAsia="Calibri" w:hAnsi="Gill Sans MT" w:cs="Gisha"/>
                <w:b/>
                <w:color w:val="E36C0A"/>
                <w:kern w:val="24"/>
                <w:sz w:val="24"/>
                <w:szCs w:val="24"/>
              </w:rPr>
              <w:t>truthful</w:t>
            </w:r>
            <w:r w:rsidRPr="0047227D">
              <w:rPr>
                <w:rFonts w:ascii="Gill Sans MT" w:eastAsia="Calibri" w:hAnsi="Gill Sans MT" w:cs="Gisha"/>
                <w:color w:val="E36C0A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in what they say of themselves, the relations between people, and the world. 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eastAsia="Calibri" w:hAnsi="Gill Sans MT" w:cs="Gisha"/>
                <w:color w:val="876CA8"/>
                <w:kern w:val="24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BD66ED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developing an </w:t>
            </w:r>
            <w:r w:rsidRPr="00A844C1">
              <w:rPr>
                <w:rFonts w:ascii="Gill Sans MT" w:eastAsia="Calibri" w:hAnsi="Gill Sans MT" w:cs="Gisha"/>
                <w:b/>
                <w:color w:val="E36C0A"/>
                <w:kern w:val="24"/>
                <w:sz w:val="24"/>
                <w:szCs w:val="24"/>
              </w:rPr>
              <w:t>eloquent</w:t>
            </w:r>
            <w:r w:rsidRPr="00A844C1">
              <w:rPr>
                <w:rFonts w:ascii="Gill Sans MT" w:eastAsia="Calibri" w:hAnsi="Gill Sans MT" w:cs="Gisha"/>
                <w:color w:val="E36C0A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 xml:space="preserve">language which pupils can use to understand and articulate their emotions, beliefs, and questions, encouraged by the example of their teachers to be </w:t>
            </w:r>
            <w:r w:rsidRPr="00A844C1">
              <w:rPr>
                <w:rFonts w:ascii="Gill Sans MT" w:eastAsia="Calibri" w:hAnsi="Gill Sans MT" w:cs="Gisha"/>
                <w:b/>
                <w:color w:val="E36C0A"/>
                <w:kern w:val="24"/>
                <w:sz w:val="24"/>
                <w:szCs w:val="24"/>
              </w:rPr>
              <w:t>truthful</w:t>
            </w:r>
            <w:r w:rsidRPr="00A844C1">
              <w:rPr>
                <w:rFonts w:ascii="Gill Sans MT" w:eastAsia="Calibri" w:hAnsi="Gill Sans MT" w:cs="Gisha"/>
                <w:color w:val="E36C0A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in the way they represent themselves and speak about the world.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Act of Contrition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Sorry prayers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Students and Teachers (Autumn)</w:t>
            </w:r>
          </w:p>
          <w:p w:rsid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Young People (Autumn)</w:t>
            </w:r>
          </w:p>
          <w:p w:rsidR="00E45983" w:rsidRPr="00E45983" w:rsidRDefault="00E45983" w:rsidP="00A844C1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You can include Professions of Faith (as above)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808080" w:themeColor="background1" w:themeShade="80"/>
                <w:sz w:val="24"/>
                <w:szCs w:val="24"/>
              </w:rPr>
              <w:t>Learned &amp; Wise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696969"/>
                <w:kern w:val="24"/>
                <w:sz w:val="24"/>
                <w:szCs w:val="24"/>
              </w:rPr>
              <w:t>Learned</w:t>
            </w:r>
            <w:r w:rsidRPr="0047227D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,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 finding God in all things; and</w:t>
            </w:r>
            <w:r w:rsidRPr="0047227D">
              <w:rPr>
                <w:rFonts w:ascii="Gill Sans MT" w:eastAsia="Calibri" w:hAnsi="Gill Sans MT" w:cs="Gisha"/>
                <w:color w:val="808080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b/>
                <w:color w:val="696969"/>
                <w:kern w:val="24"/>
                <w:sz w:val="24"/>
                <w:szCs w:val="24"/>
              </w:rPr>
              <w:t>wise</w:t>
            </w:r>
            <w:r w:rsidRPr="0047227D">
              <w:rPr>
                <w:rFonts w:ascii="Gill Sans MT" w:eastAsia="Calibri" w:hAnsi="Gill Sans MT" w:cs="Gisha"/>
                <w:color w:val="696969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in the ways they use their learning for the common good.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BD66ED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the breadth and depth of the curriculum; by excellence of teaching, and the creation of opportunities to become more </w:t>
            </w:r>
            <w:r w:rsidRPr="00A844C1">
              <w:rPr>
                <w:rFonts w:ascii="Gill Sans MT" w:eastAsia="Calibri" w:hAnsi="Gill Sans MT" w:cs="Gisha"/>
                <w:b/>
                <w:color w:val="696969"/>
                <w:kern w:val="24"/>
                <w:sz w:val="24"/>
                <w:szCs w:val="24"/>
              </w:rPr>
              <w:t>learned</w:t>
            </w:r>
            <w:r w:rsidRPr="00A844C1">
              <w:rPr>
                <w:rFonts w:ascii="Gill Sans MT" w:eastAsia="Calibri" w:hAnsi="Gill Sans MT" w:cs="Gisha"/>
                <w:color w:val="696969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 xml:space="preserve">and </w:t>
            </w:r>
            <w:r w:rsidRPr="00A844C1">
              <w:rPr>
                <w:rFonts w:ascii="Gill Sans MT" w:eastAsia="Calibri" w:hAnsi="Gill Sans MT" w:cs="Gisha"/>
                <w:b/>
                <w:color w:val="696969"/>
                <w:kern w:val="24"/>
                <w:sz w:val="24"/>
                <w:szCs w:val="24"/>
              </w:rPr>
              <w:t>wise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.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Come, Holy Spirit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Serenity Prayer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Those who suffer persecution, oppression and denial of human rights (Summer)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2E74B5" w:themeColor="accent1" w:themeShade="BF"/>
                <w:sz w:val="24"/>
                <w:szCs w:val="24"/>
              </w:rPr>
              <w:t>Curious &amp; Active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00B0F0"/>
                <w:kern w:val="24"/>
                <w:sz w:val="24"/>
                <w:szCs w:val="24"/>
              </w:rPr>
              <w:t>Curious</w:t>
            </w:r>
            <w:r w:rsidRPr="0047227D">
              <w:rPr>
                <w:rFonts w:ascii="Gill Sans MT" w:eastAsia="Calibri" w:hAnsi="Gill Sans MT" w:cs="Gisha"/>
                <w:b/>
                <w:color w:val="ABD1AF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about everything; and</w:t>
            </w:r>
            <w:r w:rsidRPr="0047227D">
              <w:rPr>
                <w:rFonts w:ascii="Gill Sans MT" w:eastAsia="Calibri" w:hAnsi="Gill Sans MT" w:cs="Gisha"/>
                <w:color w:val="ABD1AF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b/>
                <w:color w:val="00B0F0"/>
                <w:kern w:val="24"/>
                <w:sz w:val="24"/>
                <w:szCs w:val="24"/>
              </w:rPr>
              <w:t>active</w:t>
            </w:r>
            <w:r w:rsidRPr="0047227D">
              <w:rPr>
                <w:rFonts w:ascii="Gill Sans MT" w:eastAsia="Calibri" w:hAnsi="Gill Sans MT" w:cs="Gisha"/>
                <w:b/>
                <w:color w:val="83BB88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in their engagement with the world, changing what they can for the better.</w:t>
            </w:r>
          </w:p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BD66ED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leading pupils to be </w:t>
            </w:r>
            <w:r w:rsidRPr="00A844C1">
              <w:rPr>
                <w:rFonts w:ascii="Gill Sans MT" w:eastAsia="Calibri" w:hAnsi="Gill Sans MT" w:cs="Gisha"/>
                <w:b/>
                <w:color w:val="00B0F0"/>
                <w:kern w:val="24"/>
                <w:sz w:val="24"/>
                <w:szCs w:val="24"/>
              </w:rPr>
              <w:t>curious</w:t>
            </w:r>
            <w:r w:rsidRPr="00A844C1">
              <w:rPr>
                <w:rFonts w:ascii="Gill Sans MT" w:eastAsia="Calibri" w:hAnsi="Gill Sans MT" w:cs="Gisha"/>
                <w:color w:val="00B0F0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 xml:space="preserve">about the universe and all human activity, and to take increasing responsibility for their own learning, and by providing opportunities for them to be </w:t>
            </w:r>
            <w:r w:rsidRPr="00A844C1">
              <w:rPr>
                <w:rFonts w:ascii="Gill Sans MT" w:eastAsia="Calibri" w:hAnsi="Gill Sans MT" w:cs="Gisha"/>
                <w:b/>
                <w:color w:val="00B0F0"/>
                <w:kern w:val="24"/>
                <w:sz w:val="24"/>
                <w:szCs w:val="24"/>
              </w:rPr>
              <w:t>active</w:t>
            </w:r>
            <w:r w:rsidRPr="00A844C1">
              <w:rPr>
                <w:rFonts w:ascii="Gill Sans MT" w:eastAsia="Calibri" w:hAnsi="Gill Sans MT" w:cs="Gisha"/>
                <w:color w:val="00B0F0"/>
                <w:kern w:val="24"/>
                <w:sz w:val="24"/>
                <w:szCs w:val="24"/>
              </w:rPr>
              <w:t xml:space="preserve">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in the life of the school, the Church, and the wider community.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Morning Offering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Canticles of Creation</w:t>
            </w:r>
            <w:r w:rsidR="00E45983">
              <w:rPr>
                <w:rFonts w:ascii="Gill Sans MT" w:hAnsi="Gill Sans MT"/>
                <w:sz w:val="24"/>
                <w:szCs w:val="24"/>
              </w:rPr>
              <w:t xml:space="preserve"> of St. Francis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The Needy and Hungry of the World (Lent)</w:t>
            </w:r>
          </w:p>
          <w:p w:rsidR="00AE2F3D" w:rsidRPr="0047227D" w:rsidRDefault="00AE2F3D" w:rsidP="00AE2F3D">
            <w:pPr>
              <w:rPr>
                <w:rFonts w:ascii="Gill Sans MT" w:hAnsi="Gill Sans MT"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Justice and Peace (Autumn)</w:t>
            </w:r>
            <w:r w:rsidRPr="0047227D">
              <w:rPr>
                <w:rFonts w:ascii="Gill Sans MT" w:hAnsi="Gill Sans MT"/>
                <w:sz w:val="24"/>
                <w:szCs w:val="24"/>
              </w:rPr>
              <w:t xml:space="preserve"> </w:t>
            </w:r>
            <w:r w:rsidRPr="00B3479B">
              <w:rPr>
                <w:rFonts w:ascii="Gill Sans MT" w:hAnsi="Gill Sans MT"/>
                <w:color w:val="767171" w:themeColor="background2" w:themeShade="80"/>
                <w:sz w:val="24"/>
                <w:szCs w:val="24"/>
              </w:rPr>
              <w:t>(</w:t>
            </w:r>
            <w:proofErr w:type="spellStart"/>
            <w:r w:rsidRPr="00B3479B">
              <w:rPr>
                <w:rFonts w:ascii="Gill Sans MT" w:hAnsi="Gill Sans MT"/>
                <w:color w:val="767171" w:themeColor="background2" w:themeShade="80"/>
                <w:sz w:val="24"/>
                <w:szCs w:val="24"/>
              </w:rPr>
              <w:t>Prayerobics</w:t>
            </w:r>
            <w:proofErr w:type="spellEnd"/>
            <w:r w:rsidRPr="00B3479B">
              <w:rPr>
                <w:rFonts w:ascii="Gill Sans MT" w:hAnsi="Gill Sans MT"/>
                <w:color w:val="767171" w:themeColor="background2" w:themeShade="80"/>
                <w:sz w:val="24"/>
                <w:szCs w:val="24"/>
              </w:rPr>
              <w:t>/sacred dance/sign language</w:t>
            </w:r>
            <w:r w:rsidR="00B3479B">
              <w:rPr>
                <w:rFonts w:ascii="Gill Sans MT" w:hAnsi="Gill Sans MT"/>
                <w:color w:val="767171" w:themeColor="background2" w:themeShade="80"/>
                <w:sz w:val="24"/>
                <w:szCs w:val="24"/>
              </w:rPr>
              <w:t xml:space="preserve"> could be used as active prayer methods</w:t>
            </w:r>
            <w:r w:rsidRPr="00B3479B">
              <w:rPr>
                <w:rFonts w:ascii="Gill Sans MT" w:hAnsi="Gill Sans MT"/>
                <w:color w:val="767171" w:themeColor="background2" w:themeShade="80"/>
                <w:sz w:val="24"/>
                <w:szCs w:val="24"/>
              </w:rPr>
              <w:t>)</w:t>
            </w:r>
          </w:p>
        </w:tc>
      </w:tr>
      <w:tr w:rsidR="00A844C1" w:rsidRPr="0047227D" w:rsidTr="00A844C1">
        <w:tc>
          <w:tcPr>
            <w:tcW w:w="3056" w:type="dxa"/>
          </w:tcPr>
          <w:p w:rsidR="00A844C1" w:rsidRPr="0047227D" w:rsidRDefault="00A844C1" w:rsidP="00A844C1">
            <w:pPr>
              <w:rPr>
                <w:rFonts w:ascii="Gill Sans MT" w:hAnsi="Gill Sans MT"/>
                <w:b/>
                <w:color w:val="151E24"/>
                <w:sz w:val="24"/>
                <w:szCs w:val="24"/>
              </w:rPr>
            </w:pPr>
            <w:r w:rsidRPr="0047227D">
              <w:rPr>
                <w:rFonts w:ascii="Gill Sans MT" w:hAnsi="Gill Sans MT"/>
                <w:b/>
                <w:color w:val="FFC000"/>
                <w:sz w:val="24"/>
                <w:szCs w:val="24"/>
              </w:rPr>
              <w:t>Intentional &amp; Prophetic</w:t>
            </w:r>
          </w:p>
        </w:tc>
        <w:tc>
          <w:tcPr>
            <w:tcW w:w="4130" w:type="dxa"/>
          </w:tcPr>
          <w:p w:rsidR="00A844C1" w:rsidRPr="0047227D" w:rsidRDefault="00A844C1" w:rsidP="00A844C1">
            <w:pPr>
              <w:pStyle w:val="NoSpacing"/>
              <w:rPr>
                <w:rFonts w:ascii="Gill Sans MT" w:hAnsi="Gill Sans MT" w:cs="Gisha"/>
                <w:sz w:val="24"/>
                <w:szCs w:val="24"/>
              </w:rPr>
            </w:pPr>
            <w:r w:rsidRPr="0047227D">
              <w:rPr>
                <w:rFonts w:ascii="Gill Sans MT" w:eastAsia="Calibri" w:hAnsi="Gill Sans MT" w:cs="Gisha"/>
                <w:b/>
                <w:color w:val="FFC000"/>
                <w:kern w:val="24"/>
                <w:sz w:val="24"/>
                <w:szCs w:val="24"/>
              </w:rPr>
              <w:t>Intentional</w:t>
            </w:r>
            <w:r w:rsidRPr="0047227D">
              <w:rPr>
                <w:rFonts w:ascii="Gill Sans MT" w:eastAsia="Calibri" w:hAnsi="Gill Sans MT" w:cs="Gisha"/>
                <w:color w:val="FFC000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 xml:space="preserve">in the way they live and use the resources of the earth, guided by conscience; and </w:t>
            </w:r>
            <w:r w:rsidRPr="0047227D">
              <w:rPr>
                <w:rFonts w:ascii="Gill Sans MT" w:eastAsia="Calibri" w:hAnsi="Gill Sans MT" w:cs="Gisha"/>
                <w:b/>
                <w:color w:val="FFC000"/>
                <w:kern w:val="24"/>
                <w:sz w:val="24"/>
                <w:szCs w:val="24"/>
              </w:rPr>
              <w:t>prophetic</w:t>
            </w:r>
            <w:r w:rsidRPr="0047227D">
              <w:rPr>
                <w:rFonts w:ascii="Gill Sans MT" w:eastAsia="Calibri" w:hAnsi="Gill Sans MT" w:cs="Gisha"/>
                <w:color w:val="FFC000"/>
                <w:kern w:val="24"/>
                <w:sz w:val="24"/>
                <w:szCs w:val="24"/>
              </w:rPr>
              <w:t xml:space="preserve"> </w:t>
            </w:r>
            <w:r w:rsidRPr="0047227D">
              <w:rPr>
                <w:rFonts w:ascii="Gill Sans MT" w:eastAsia="Calibri" w:hAnsi="Gill Sans MT" w:cs="Gisha"/>
                <w:color w:val="000000"/>
                <w:kern w:val="24"/>
                <w:sz w:val="24"/>
                <w:szCs w:val="24"/>
              </w:rPr>
              <w:t>in the example they set to others.</w:t>
            </w:r>
            <w:r w:rsidRPr="0047227D">
              <w:rPr>
                <w:rFonts w:ascii="Gill Sans MT" w:eastAsia="Calibri" w:hAnsi="Gill Sans MT" w:cs="Gisha"/>
                <w:color w:val="7F7F7F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4130" w:type="dxa"/>
          </w:tcPr>
          <w:p w:rsidR="00A844C1" w:rsidRPr="00A844C1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  <w:r w:rsidRPr="00A844C1">
              <w:rPr>
                <w:rFonts w:ascii="Gill Sans MT" w:hAnsi="Gill Sans MT" w:cs="Gisha"/>
                <w:sz w:val="24"/>
                <w:szCs w:val="24"/>
              </w:rPr>
              <w:t xml:space="preserve">By being a school community which is </w:t>
            </w:r>
            <w:r w:rsidRPr="00A844C1">
              <w:rPr>
                <w:rFonts w:ascii="Gill Sans MT" w:eastAsia="Calibri" w:hAnsi="Gill Sans MT" w:cs="Gisha"/>
                <w:b/>
                <w:color w:val="FFC000"/>
                <w:kern w:val="24"/>
                <w:sz w:val="24"/>
                <w:szCs w:val="24"/>
              </w:rPr>
              <w:t xml:space="preserve">intentional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 xml:space="preserve">in its way of proceeding to build-up quality of life; and which is </w:t>
            </w:r>
            <w:r w:rsidRPr="00A844C1">
              <w:rPr>
                <w:rFonts w:ascii="Gill Sans MT" w:eastAsia="Calibri" w:hAnsi="Gill Sans MT" w:cs="Gisha"/>
                <w:b/>
                <w:color w:val="FFC000"/>
                <w:kern w:val="24"/>
                <w:sz w:val="24"/>
                <w:szCs w:val="24"/>
              </w:rPr>
              <w:t xml:space="preserve">prophetic </w:t>
            </w:r>
            <w:r w:rsidRPr="00A844C1">
              <w:rPr>
                <w:rFonts w:ascii="Gill Sans MT" w:eastAsia="Calibri" w:hAnsi="Gill Sans MT" w:cs="Gisha"/>
                <w:kern w:val="24"/>
                <w:sz w:val="24"/>
                <w:szCs w:val="24"/>
              </w:rPr>
              <w:t>in the way it offers an alternative vision of education and the human person rooted in the gospel.</w:t>
            </w:r>
          </w:p>
          <w:p w:rsidR="00A844C1" w:rsidRPr="00A844C1" w:rsidRDefault="00A844C1" w:rsidP="00A844C1">
            <w:pPr>
              <w:pStyle w:val="NoSpacing"/>
              <w:rPr>
                <w:rFonts w:ascii="Gill Sans MT" w:eastAsia="Calibri" w:hAnsi="Gill Sans MT" w:cs="Gisha"/>
                <w:kern w:val="24"/>
                <w:sz w:val="24"/>
                <w:szCs w:val="24"/>
              </w:rPr>
            </w:pPr>
          </w:p>
        </w:tc>
        <w:tc>
          <w:tcPr>
            <w:tcW w:w="4130" w:type="dxa"/>
          </w:tcPr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Benedictus</w:t>
            </w:r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 xml:space="preserve">Nunc </w:t>
            </w:r>
            <w:proofErr w:type="spellStart"/>
            <w:r w:rsidRPr="0047227D">
              <w:rPr>
                <w:rFonts w:ascii="Gill Sans MT" w:hAnsi="Gill Sans MT"/>
                <w:sz w:val="24"/>
                <w:szCs w:val="24"/>
              </w:rPr>
              <w:t>Dimmittis</w:t>
            </w:r>
            <w:proofErr w:type="spellEnd"/>
          </w:p>
          <w:p w:rsidR="00A844C1" w:rsidRPr="0047227D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The Litany of Saints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Praying with the saints</w:t>
            </w:r>
            <w:r w:rsidRPr="0047227D">
              <w:rPr>
                <w:rFonts w:ascii="Gill Sans MT" w:hAnsi="Gill Sans MT"/>
                <w:sz w:val="24"/>
                <w:szCs w:val="24"/>
              </w:rPr>
              <w:t xml:space="preserve"> </w:t>
            </w:r>
          </w:p>
          <w:p w:rsidR="00A844C1" w:rsidRDefault="00A844C1" w:rsidP="00A844C1">
            <w:pPr>
              <w:rPr>
                <w:rFonts w:ascii="Gill Sans MT" w:hAnsi="Gill Sans MT"/>
                <w:sz w:val="24"/>
                <w:szCs w:val="24"/>
              </w:rPr>
            </w:pPr>
            <w:r w:rsidRPr="0047227D">
              <w:rPr>
                <w:rFonts w:ascii="Gill Sans MT" w:hAnsi="Gill Sans MT"/>
                <w:sz w:val="24"/>
                <w:szCs w:val="24"/>
              </w:rPr>
              <w:t>Lead, Kindly Light</w:t>
            </w:r>
            <w:r w:rsidR="00E30DDA">
              <w:rPr>
                <w:rFonts w:ascii="Gill Sans MT" w:hAnsi="Gill Sans MT"/>
                <w:sz w:val="24"/>
                <w:szCs w:val="24"/>
              </w:rPr>
              <w:t>-words from a hymn written by Blessed John Henry Newman</w:t>
            </w:r>
          </w:p>
          <w:p w:rsidR="00AE2F3D" w:rsidRPr="00AE2F3D" w:rsidRDefault="00AE2F3D" w:rsidP="00A844C1">
            <w:pPr>
              <w:rPr>
                <w:rFonts w:ascii="Gill Sans MT" w:hAnsi="Gill Sans MT"/>
                <w:i/>
                <w:sz w:val="24"/>
                <w:szCs w:val="24"/>
              </w:rPr>
            </w:pPr>
            <w:r w:rsidRPr="00AE2F3D">
              <w:rPr>
                <w:rFonts w:ascii="Gill Sans MT" w:hAnsi="Gill Sans MT"/>
                <w:i/>
                <w:sz w:val="24"/>
                <w:szCs w:val="24"/>
              </w:rPr>
              <w:t>The Spread of the Gospel (Autumn)</w:t>
            </w:r>
          </w:p>
        </w:tc>
      </w:tr>
    </w:tbl>
    <w:p w:rsidR="005E3206" w:rsidRDefault="005E3206" w:rsidP="00E30DDA"/>
    <w:sectPr w:rsidR="005E3206" w:rsidSect="00F00D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3D" w:rsidRDefault="005E123D" w:rsidP="005E123D">
      <w:pPr>
        <w:spacing w:after="0" w:line="240" w:lineRule="auto"/>
      </w:pPr>
      <w:r>
        <w:separator/>
      </w:r>
    </w:p>
  </w:endnote>
  <w:endnote w:type="continuationSeparator" w:id="0">
    <w:p w:rsidR="005E123D" w:rsidRDefault="005E123D" w:rsidP="005E1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sh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3D" w:rsidRDefault="005E12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3D" w:rsidRDefault="005E12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3D" w:rsidRDefault="005E12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3D" w:rsidRDefault="005E123D" w:rsidP="005E123D">
      <w:pPr>
        <w:spacing w:after="0" w:line="240" w:lineRule="auto"/>
      </w:pPr>
      <w:r>
        <w:separator/>
      </w:r>
    </w:p>
  </w:footnote>
  <w:footnote w:type="continuationSeparator" w:id="0">
    <w:p w:rsidR="005E123D" w:rsidRDefault="005E123D" w:rsidP="005E1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3D" w:rsidRDefault="005E12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3D" w:rsidRDefault="005E12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23D" w:rsidRDefault="005E12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06"/>
    <w:rsid w:val="00117D14"/>
    <w:rsid w:val="002D5205"/>
    <w:rsid w:val="002F13FB"/>
    <w:rsid w:val="004252FD"/>
    <w:rsid w:val="0047227D"/>
    <w:rsid w:val="004C70C7"/>
    <w:rsid w:val="0050608D"/>
    <w:rsid w:val="005549E2"/>
    <w:rsid w:val="005D75BE"/>
    <w:rsid w:val="005E123D"/>
    <w:rsid w:val="005E3206"/>
    <w:rsid w:val="005F3B26"/>
    <w:rsid w:val="006124D2"/>
    <w:rsid w:val="008B7EEB"/>
    <w:rsid w:val="009053EA"/>
    <w:rsid w:val="00A02039"/>
    <w:rsid w:val="00A844C1"/>
    <w:rsid w:val="00AE2F3D"/>
    <w:rsid w:val="00B3479B"/>
    <w:rsid w:val="00BD66ED"/>
    <w:rsid w:val="00E261D6"/>
    <w:rsid w:val="00E30DDA"/>
    <w:rsid w:val="00E45983"/>
    <w:rsid w:val="00E9137C"/>
    <w:rsid w:val="00EC7C44"/>
    <w:rsid w:val="00F00D37"/>
    <w:rsid w:val="00F7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DD8CB8C-FC82-4578-8B00-93DBBCCDF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E3206"/>
    <w:rPr>
      <w:b/>
      <w:bCs/>
    </w:rPr>
  </w:style>
  <w:style w:type="paragraph" w:styleId="NoSpacing">
    <w:name w:val="No Spacing"/>
    <w:uiPriority w:val="1"/>
    <w:qFormat/>
    <w:rsid w:val="00E9137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2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F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E12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23D"/>
  </w:style>
  <w:style w:type="paragraph" w:styleId="Footer">
    <w:name w:val="footer"/>
    <w:basedOn w:val="Normal"/>
    <w:link w:val="FooterChar"/>
    <w:uiPriority w:val="99"/>
    <w:unhideWhenUsed/>
    <w:rsid w:val="005E12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68320895</Template>
  <TotalTime>1</TotalTime>
  <Pages>2</Pages>
  <Words>635</Words>
  <Characters>3623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Brolly</dc:creator>
  <cp:lastModifiedBy>ST-SHEFFIELD-T</cp:lastModifiedBy>
  <cp:revision>2</cp:revision>
  <cp:lastPrinted>2017-10-16T10:03:00Z</cp:lastPrinted>
  <dcterms:created xsi:type="dcterms:W3CDTF">2019-04-05T10:37:00Z</dcterms:created>
  <dcterms:modified xsi:type="dcterms:W3CDTF">2019-04-05T10:37:00Z</dcterms:modified>
</cp:coreProperties>
</file>